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8DF" w:rsidRPr="006C7798" w:rsidRDefault="00401A9F" w:rsidP="00097C28">
      <w:pPr>
        <w:keepNext/>
        <w:keepLines/>
        <w:widowControl/>
        <w:pBdr>
          <w:top w:val="nil"/>
          <w:left w:val="nil"/>
          <w:bottom w:val="nil"/>
          <w:right w:val="nil"/>
          <w:between w:val="nil"/>
        </w:pBdr>
        <w:ind w:left="-284" w:right="-149"/>
        <w:jc w:val="center"/>
        <w:rPr>
          <w:b/>
          <w:color w:val="000000"/>
          <w:sz w:val="44"/>
          <w:szCs w:val="44"/>
        </w:rPr>
      </w:pPr>
      <w:r w:rsidRPr="006C7798">
        <w:rPr>
          <w:b/>
          <w:color w:val="000000"/>
          <w:sz w:val="44"/>
          <w:szCs w:val="44"/>
        </w:rPr>
        <w:t>Tabla de Contenido</w:t>
      </w:r>
    </w:p>
    <w:p w:rsidR="00D948DF" w:rsidRDefault="00D948DF" w:rsidP="00097C28">
      <w:pPr>
        <w:keepNext/>
        <w:keepLines/>
        <w:widowControl/>
        <w:pBdr>
          <w:top w:val="nil"/>
          <w:left w:val="nil"/>
          <w:bottom w:val="nil"/>
          <w:right w:val="nil"/>
          <w:between w:val="nil"/>
        </w:pBdr>
        <w:rPr>
          <w:b/>
          <w:color w:val="000000"/>
          <w:sz w:val="36"/>
          <w:szCs w:val="36"/>
        </w:rPr>
      </w:pPr>
    </w:p>
    <w:sdt>
      <w:sdtPr>
        <w:rPr>
          <w:lang w:val="es-ES"/>
        </w:rPr>
        <w:id w:val="-72975188"/>
        <w:docPartObj>
          <w:docPartGallery w:val="Table of Contents"/>
          <w:docPartUnique/>
        </w:docPartObj>
      </w:sdtPr>
      <w:sdtEndPr>
        <w:rPr>
          <w:rFonts w:ascii="Arial" w:eastAsia="Arial" w:hAnsi="Arial" w:cs="Arial"/>
          <w:b/>
          <w:bCs/>
          <w:color w:val="auto"/>
          <w:sz w:val="22"/>
          <w:szCs w:val="22"/>
        </w:rPr>
      </w:sdtEndPr>
      <w:sdtContent>
        <w:p w:rsidR="00D927BC" w:rsidRPr="00D927BC" w:rsidRDefault="00D927BC">
          <w:pPr>
            <w:pStyle w:val="TtuloTDC"/>
            <w:rPr>
              <w:rFonts w:ascii="Arial" w:hAnsi="Arial" w:cs="Arial"/>
              <w:b/>
              <w:color w:val="auto"/>
            </w:rPr>
          </w:pPr>
          <w:r w:rsidRPr="00D927BC">
            <w:rPr>
              <w:rFonts w:ascii="Arial" w:hAnsi="Arial" w:cs="Arial"/>
              <w:b/>
              <w:color w:val="auto"/>
              <w:lang w:val="es-ES"/>
            </w:rPr>
            <w:t>Contenido</w:t>
          </w:r>
        </w:p>
        <w:p w:rsidR="00D927BC" w:rsidRPr="00D927BC" w:rsidRDefault="00D927BC">
          <w:pPr>
            <w:pStyle w:val="TDC1"/>
            <w:tabs>
              <w:tab w:val="left" w:pos="720"/>
              <w:tab w:val="right" w:leader="dot" w:pos="8913"/>
            </w:tabs>
            <w:rPr>
              <w:rFonts w:eastAsiaTheme="minorEastAsia"/>
              <w:noProof/>
              <w:sz w:val="24"/>
              <w:szCs w:val="24"/>
              <w:lang w:val="es-MX" w:eastAsia="es-MX"/>
            </w:rPr>
          </w:pPr>
          <w:r w:rsidRPr="00D927BC">
            <w:rPr>
              <w:sz w:val="24"/>
              <w:szCs w:val="24"/>
            </w:rPr>
            <w:fldChar w:fldCharType="begin"/>
          </w:r>
          <w:r w:rsidRPr="00D927BC">
            <w:rPr>
              <w:sz w:val="24"/>
              <w:szCs w:val="24"/>
            </w:rPr>
            <w:instrText xml:space="preserve"> TOC \o "1-3" \h \z \u </w:instrText>
          </w:r>
          <w:r w:rsidRPr="00D927BC">
            <w:rPr>
              <w:sz w:val="24"/>
              <w:szCs w:val="24"/>
            </w:rPr>
            <w:fldChar w:fldCharType="separate"/>
          </w:r>
          <w:hyperlink w:anchor="_Toc189224980" w:history="1">
            <w:r w:rsidRPr="00D927BC">
              <w:rPr>
                <w:rStyle w:val="Hipervnculo"/>
                <w:noProof/>
                <w:sz w:val="24"/>
                <w:szCs w:val="24"/>
              </w:rPr>
              <w:t>1.</w:t>
            </w:r>
            <w:r w:rsidRPr="00D927BC">
              <w:rPr>
                <w:rFonts w:eastAsiaTheme="minorEastAsia"/>
                <w:noProof/>
                <w:sz w:val="24"/>
                <w:szCs w:val="24"/>
                <w:lang w:val="es-MX" w:eastAsia="es-MX"/>
              </w:rPr>
              <w:tab/>
            </w:r>
            <w:r w:rsidRPr="00D927BC">
              <w:rPr>
                <w:rStyle w:val="Hipervnculo"/>
                <w:noProof/>
                <w:sz w:val="24"/>
                <w:szCs w:val="24"/>
              </w:rPr>
              <w:t>Introducción</w:t>
            </w:r>
            <w:r w:rsidRPr="00D927BC">
              <w:rPr>
                <w:noProof/>
                <w:webHidden/>
                <w:sz w:val="24"/>
                <w:szCs w:val="24"/>
              </w:rPr>
              <w:tab/>
            </w:r>
            <w:r w:rsidRPr="00D927BC">
              <w:rPr>
                <w:noProof/>
                <w:webHidden/>
                <w:sz w:val="24"/>
                <w:szCs w:val="24"/>
              </w:rPr>
              <w:fldChar w:fldCharType="begin"/>
            </w:r>
            <w:r w:rsidRPr="00D927BC">
              <w:rPr>
                <w:noProof/>
                <w:webHidden/>
                <w:sz w:val="24"/>
                <w:szCs w:val="24"/>
              </w:rPr>
              <w:instrText xml:space="preserve"> PAGEREF _Toc189224980 \h </w:instrText>
            </w:r>
            <w:r w:rsidRPr="00D927BC">
              <w:rPr>
                <w:noProof/>
                <w:webHidden/>
                <w:sz w:val="24"/>
                <w:szCs w:val="24"/>
              </w:rPr>
            </w:r>
            <w:r w:rsidRPr="00D927BC">
              <w:rPr>
                <w:noProof/>
                <w:webHidden/>
                <w:sz w:val="24"/>
                <w:szCs w:val="24"/>
              </w:rPr>
              <w:fldChar w:fldCharType="separate"/>
            </w:r>
            <w:r>
              <w:rPr>
                <w:noProof/>
                <w:webHidden/>
                <w:sz w:val="24"/>
                <w:szCs w:val="24"/>
              </w:rPr>
              <w:t>2</w:t>
            </w:r>
            <w:r w:rsidRPr="00D927BC">
              <w:rPr>
                <w:noProof/>
                <w:webHidden/>
                <w:sz w:val="24"/>
                <w:szCs w:val="24"/>
              </w:rPr>
              <w:fldChar w:fldCharType="end"/>
            </w:r>
          </w:hyperlink>
        </w:p>
        <w:p w:rsidR="00D927BC" w:rsidRPr="00D927BC" w:rsidRDefault="00D927BC">
          <w:pPr>
            <w:pStyle w:val="TDC1"/>
            <w:tabs>
              <w:tab w:val="left" w:pos="720"/>
              <w:tab w:val="right" w:leader="dot" w:pos="8913"/>
            </w:tabs>
            <w:rPr>
              <w:rFonts w:eastAsiaTheme="minorEastAsia"/>
              <w:noProof/>
              <w:sz w:val="24"/>
              <w:szCs w:val="24"/>
              <w:lang w:val="es-MX" w:eastAsia="es-MX"/>
            </w:rPr>
          </w:pPr>
          <w:hyperlink w:anchor="_Toc189224981" w:history="1">
            <w:r w:rsidRPr="00D927BC">
              <w:rPr>
                <w:rStyle w:val="Hipervnculo"/>
                <w:noProof/>
                <w:sz w:val="24"/>
                <w:szCs w:val="24"/>
              </w:rPr>
              <w:t>2.</w:t>
            </w:r>
            <w:r w:rsidRPr="00D927BC">
              <w:rPr>
                <w:rFonts w:eastAsiaTheme="minorEastAsia"/>
                <w:noProof/>
                <w:sz w:val="24"/>
                <w:szCs w:val="24"/>
                <w:lang w:val="es-MX" w:eastAsia="es-MX"/>
              </w:rPr>
              <w:tab/>
            </w:r>
            <w:r w:rsidRPr="00D927BC">
              <w:rPr>
                <w:rStyle w:val="Hipervnculo"/>
                <w:noProof/>
                <w:sz w:val="24"/>
                <w:szCs w:val="24"/>
              </w:rPr>
              <w:t>Alcance</w:t>
            </w:r>
            <w:r w:rsidRPr="00D927BC">
              <w:rPr>
                <w:noProof/>
                <w:webHidden/>
                <w:sz w:val="24"/>
                <w:szCs w:val="24"/>
              </w:rPr>
              <w:tab/>
            </w:r>
            <w:r w:rsidRPr="00D927BC">
              <w:rPr>
                <w:noProof/>
                <w:webHidden/>
                <w:sz w:val="24"/>
                <w:szCs w:val="24"/>
              </w:rPr>
              <w:fldChar w:fldCharType="begin"/>
            </w:r>
            <w:r w:rsidRPr="00D927BC">
              <w:rPr>
                <w:noProof/>
                <w:webHidden/>
                <w:sz w:val="24"/>
                <w:szCs w:val="24"/>
              </w:rPr>
              <w:instrText xml:space="preserve"> PAGEREF _Toc189224981 \h </w:instrText>
            </w:r>
            <w:r w:rsidRPr="00D927BC">
              <w:rPr>
                <w:noProof/>
                <w:webHidden/>
                <w:sz w:val="24"/>
                <w:szCs w:val="24"/>
              </w:rPr>
            </w:r>
            <w:r w:rsidRPr="00D927BC">
              <w:rPr>
                <w:noProof/>
                <w:webHidden/>
                <w:sz w:val="24"/>
                <w:szCs w:val="24"/>
              </w:rPr>
              <w:fldChar w:fldCharType="separate"/>
            </w:r>
            <w:r>
              <w:rPr>
                <w:noProof/>
                <w:webHidden/>
                <w:sz w:val="24"/>
                <w:szCs w:val="24"/>
              </w:rPr>
              <w:t>2</w:t>
            </w:r>
            <w:r w:rsidRPr="00D927BC">
              <w:rPr>
                <w:noProof/>
                <w:webHidden/>
                <w:sz w:val="24"/>
                <w:szCs w:val="24"/>
              </w:rPr>
              <w:fldChar w:fldCharType="end"/>
            </w:r>
          </w:hyperlink>
        </w:p>
        <w:p w:rsidR="00D927BC" w:rsidRPr="00D927BC" w:rsidRDefault="00D927BC">
          <w:pPr>
            <w:pStyle w:val="TDC1"/>
            <w:tabs>
              <w:tab w:val="left" w:pos="720"/>
              <w:tab w:val="right" w:leader="dot" w:pos="8913"/>
            </w:tabs>
            <w:rPr>
              <w:rFonts w:eastAsiaTheme="minorEastAsia"/>
              <w:noProof/>
              <w:sz w:val="24"/>
              <w:szCs w:val="24"/>
              <w:lang w:val="es-MX" w:eastAsia="es-MX"/>
            </w:rPr>
          </w:pPr>
          <w:hyperlink w:anchor="_Toc189224982" w:history="1">
            <w:r w:rsidRPr="00D927BC">
              <w:rPr>
                <w:rStyle w:val="Hipervnculo"/>
                <w:noProof/>
                <w:sz w:val="24"/>
                <w:szCs w:val="24"/>
              </w:rPr>
              <w:t>3.</w:t>
            </w:r>
            <w:r w:rsidRPr="00D927BC">
              <w:rPr>
                <w:rFonts w:eastAsiaTheme="minorEastAsia"/>
                <w:noProof/>
                <w:sz w:val="24"/>
                <w:szCs w:val="24"/>
                <w:lang w:val="es-MX" w:eastAsia="es-MX"/>
              </w:rPr>
              <w:tab/>
            </w:r>
            <w:r w:rsidRPr="00D927BC">
              <w:rPr>
                <w:rStyle w:val="Hipervnculo"/>
                <w:noProof/>
                <w:sz w:val="24"/>
                <w:szCs w:val="24"/>
              </w:rPr>
              <w:t>Objetivos</w:t>
            </w:r>
            <w:r w:rsidRPr="00D927BC">
              <w:rPr>
                <w:noProof/>
                <w:webHidden/>
                <w:sz w:val="24"/>
                <w:szCs w:val="24"/>
              </w:rPr>
              <w:tab/>
            </w:r>
            <w:r w:rsidRPr="00D927BC">
              <w:rPr>
                <w:noProof/>
                <w:webHidden/>
                <w:sz w:val="24"/>
                <w:szCs w:val="24"/>
              </w:rPr>
              <w:fldChar w:fldCharType="begin"/>
            </w:r>
            <w:r w:rsidRPr="00D927BC">
              <w:rPr>
                <w:noProof/>
                <w:webHidden/>
                <w:sz w:val="24"/>
                <w:szCs w:val="24"/>
              </w:rPr>
              <w:instrText xml:space="preserve"> PAGEREF _Toc189224982 \h </w:instrText>
            </w:r>
            <w:r w:rsidRPr="00D927BC">
              <w:rPr>
                <w:noProof/>
                <w:webHidden/>
                <w:sz w:val="24"/>
                <w:szCs w:val="24"/>
              </w:rPr>
            </w:r>
            <w:r w:rsidRPr="00D927BC">
              <w:rPr>
                <w:noProof/>
                <w:webHidden/>
                <w:sz w:val="24"/>
                <w:szCs w:val="24"/>
              </w:rPr>
              <w:fldChar w:fldCharType="separate"/>
            </w:r>
            <w:r>
              <w:rPr>
                <w:noProof/>
                <w:webHidden/>
                <w:sz w:val="24"/>
                <w:szCs w:val="24"/>
              </w:rPr>
              <w:t>2</w:t>
            </w:r>
            <w:r w:rsidRPr="00D927BC">
              <w:rPr>
                <w:noProof/>
                <w:webHidden/>
                <w:sz w:val="24"/>
                <w:szCs w:val="24"/>
              </w:rPr>
              <w:fldChar w:fldCharType="end"/>
            </w:r>
          </w:hyperlink>
        </w:p>
        <w:p w:rsidR="00D927BC" w:rsidRPr="00D927BC" w:rsidRDefault="00D927BC">
          <w:pPr>
            <w:pStyle w:val="TDC2"/>
            <w:tabs>
              <w:tab w:val="right" w:leader="dot" w:pos="8913"/>
            </w:tabs>
            <w:rPr>
              <w:rFonts w:eastAsiaTheme="minorEastAsia"/>
              <w:noProof/>
              <w:sz w:val="24"/>
              <w:szCs w:val="24"/>
              <w:lang w:val="es-MX" w:eastAsia="es-MX"/>
            </w:rPr>
          </w:pPr>
          <w:hyperlink w:anchor="_Toc189224983" w:history="1">
            <w:r w:rsidRPr="00D927BC">
              <w:rPr>
                <w:rStyle w:val="Hipervnculo"/>
                <w:noProof/>
                <w:sz w:val="24"/>
                <w:szCs w:val="24"/>
              </w:rPr>
              <w:t>3.1. Objetivo general</w:t>
            </w:r>
            <w:r w:rsidRPr="00D927BC">
              <w:rPr>
                <w:noProof/>
                <w:webHidden/>
                <w:sz w:val="24"/>
                <w:szCs w:val="24"/>
              </w:rPr>
              <w:tab/>
            </w:r>
            <w:r w:rsidRPr="00D927BC">
              <w:rPr>
                <w:noProof/>
                <w:webHidden/>
                <w:sz w:val="24"/>
                <w:szCs w:val="24"/>
              </w:rPr>
              <w:fldChar w:fldCharType="begin"/>
            </w:r>
            <w:r w:rsidRPr="00D927BC">
              <w:rPr>
                <w:noProof/>
                <w:webHidden/>
                <w:sz w:val="24"/>
                <w:szCs w:val="24"/>
              </w:rPr>
              <w:instrText xml:space="preserve"> PAGEREF _Toc189224983 \h </w:instrText>
            </w:r>
            <w:r w:rsidRPr="00D927BC">
              <w:rPr>
                <w:noProof/>
                <w:webHidden/>
                <w:sz w:val="24"/>
                <w:szCs w:val="24"/>
              </w:rPr>
            </w:r>
            <w:r w:rsidRPr="00D927BC">
              <w:rPr>
                <w:noProof/>
                <w:webHidden/>
                <w:sz w:val="24"/>
                <w:szCs w:val="24"/>
              </w:rPr>
              <w:fldChar w:fldCharType="separate"/>
            </w:r>
            <w:r>
              <w:rPr>
                <w:noProof/>
                <w:webHidden/>
                <w:sz w:val="24"/>
                <w:szCs w:val="24"/>
              </w:rPr>
              <w:t>2</w:t>
            </w:r>
            <w:r w:rsidRPr="00D927BC">
              <w:rPr>
                <w:noProof/>
                <w:webHidden/>
                <w:sz w:val="24"/>
                <w:szCs w:val="24"/>
              </w:rPr>
              <w:fldChar w:fldCharType="end"/>
            </w:r>
          </w:hyperlink>
        </w:p>
        <w:p w:rsidR="00D927BC" w:rsidRPr="00D927BC" w:rsidRDefault="00D927BC">
          <w:pPr>
            <w:pStyle w:val="TDC2"/>
            <w:tabs>
              <w:tab w:val="right" w:leader="dot" w:pos="8913"/>
            </w:tabs>
            <w:rPr>
              <w:rFonts w:eastAsiaTheme="minorEastAsia"/>
              <w:noProof/>
              <w:sz w:val="24"/>
              <w:szCs w:val="24"/>
              <w:lang w:val="es-MX" w:eastAsia="es-MX"/>
            </w:rPr>
          </w:pPr>
          <w:hyperlink w:anchor="_Toc189224984" w:history="1">
            <w:r w:rsidRPr="00D927BC">
              <w:rPr>
                <w:rStyle w:val="Hipervnculo"/>
                <w:noProof/>
                <w:sz w:val="24"/>
                <w:szCs w:val="24"/>
              </w:rPr>
              <w:t>3.2. Objetivos específicos</w:t>
            </w:r>
            <w:r w:rsidRPr="00D927BC">
              <w:rPr>
                <w:noProof/>
                <w:webHidden/>
                <w:sz w:val="24"/>
                <w:szCs w:val="24"/>
              </w:rPr>
              <w:tab/>
            </w:r>
            <w:r w:rsidRPr="00D927BC">
              <w:rPr>
                <w:noProof/>
                <w:webHidden/>
                <w:sz w:val="24"/>
                <w:szCs w:val="24"/>
              </w:rPr>
              <w:fldChar w:fldCharType="begin"/>
            </w:r>
            <w:r w:rsidRPr="00D927BC">
              <w:rPr>
                <w:noProof/>
                <w:webHidden/>
                <w:sz w:val="24"/>
                <w:szCs w:val="24"/>
              </w:rPr>
              <w:instrText xml:space="preserve"> PAGEREF _Toc189224984 \h </w:instrText>
            </w:r>
            <w:r w:rsidRPr="00D927BC">
              <w:rPr>
                <w:noProof/>
                <w:webHidden/>
                <w:sz w:val="24"/>
                <w:szCs w:val="24"/>
              </w:rPr>
            </w:r>
            <w:r w:rsidRPr="00D927BC">
              <w:rPr>
                <w:noProof/>
                <w:webHidden/>
                <w:sz w:val="24"/>
                <w:szCs w:val="24"/>
              </w:rPr>
              <w:fldChar w:fldCharType="separate"/>
            </w:r>
            <w:r>
              <w:rPr>
                <w:noProof/>
                <w:webHidden/>
                <w:sz w:val="24"/>
                <w:szCs w:val="24"/>
              </w:rPr>
              <w:t>3</w:t>
            </w:r>
            <w:r w:rsidRPr="00D927BC">
              <w:rPr>
                <w:noProof/>
                <w:webHidden/>
                <w:sz w:val="24"/>
                <w:szCs w:val="24"/>
              </w:rPr>
              <w:fldChar w:fldCharType="end"/>
            </w:r>
          </w:hyperlink>
        </w:p>
        <w:p w:rsidR="00D927BC" w:rsidRPr="00D927BC" w:rsidRDefault="00D927BC">
          <w:pPr>
            <w:pStyle w:val="TDC1"/>
            <w:tabs>
              <w:tab w:val="left" w:pos="720"/>
              <w:tab w:val="right" w:leader="dot" w:pos="8913"/>
            </w:tabs>
            <w:rPr>
              <w:rFonts w:eastAsiaTheme="minorEastAsia"/>
              <w:noProof/>
              <w:sz w:val="24"/>
              <w:szCs w:val="24"/>
              <w:lang w:val="es-MX" w:eastAsia="es-MX"/>
            </w:rPr>
          </w:pPr>
          <w:hyperlink w:anchor="_Toc189224985" w:history="1">
            <w:r w:rsidRPr="00D927BC">
              <w:rPr>
                <w:rStyle w:val="Hipervnculo"/>
                <w:noProof/>
                <w:sz w:val="24"/>
                <w:szCs w:val="24"/>
              </w:rPr>
              <w:t>4.</w:t>
            </w:r>
            <w:r w:rsidRPr="00D927BC">
              <w:rPr>
                <w:rFonts w:eastAsiaTheme="minorEastAsia"/>
                <w:noProof/>
                <w:sz w:val="24"/>
                <w:szCs w:val="24"/>
                <w:lang w:val="es-MX" w:eastAsia="es-MX"/>
              </w:rPr>
              <w:tab/>
            </w:r>
            <w:r w:rsidRPr="00D927BC">
              <w:rPr>
                <w:rStyle w:val="Hipervnculo"/>
                <w:noProof/>
                <w:sz w:val="24"/>
                <w:szCs w:val="24"/>
              </w:rPr>
              <w:t>Diagnóstico</w:t>
            </w:r>
            <w:r w:rsidRPr="00D927BC">
              <w:rPr>
                <w:noProof/>
                <w:webHidden/>
                <w:sz w:val="24"/>
                <w:szCs w:val="24"/>
              </w:rPr>
              <w:tab/>
            </w:r>
            <w:r w:rsidRPr="00D927BC">
              <w:rPr>
                <w:noProof/>
                <w:webHidden/>
                <w:sz w:val="24"/>
                <w:szCs w:val="24"/>
              </w:rPr>
              <w:fldChar w:fldCharType="begin"/>
            </w:r>
            <w:r w:rsidRPr="00D927BC">
              <w:rPr>
                <w:noProof/>
                <w:webHidden/>
                <w:sz w:val="24"/>
                <w:szCs w:val="24"/>
              </w:rPr>
              <w:instrText xml:space="preserve"> PAGEREF _Toc189224985 \h </w:instrText>
            </w:r>
            <w:r w:rsidRPr="00D927BC">
              <w:rPr>
                <w:noProof/>
                <w:webHidden/>
                <w:sz w:val="24"/>
                <w:szCs w:val="24"/>
              </w:rPr>
            </w:r>
            <w:r w:rsidRPr="00D927BC">
              <w:rPr>
                <w:noProof/>
                <w:webHidden/>
                <w:sz w:val="24"/>
                <w:szCs w:val="24"/>
              </w:rPr>
              <w:fldChar w:fldCharType="separate"/>
            </w:r>
            <w:r>
              <w:rPr>
                <w:noProof/>
                <w:webHidden/>
                <w:sz w:val="24"/>
                <w:szCs w:val="24"/>
              </w:rPr>
              <w:t>3</w:t>
            </w:r>
            <w:r w:rsidRPr="00D927BC">
              <w:rPr>
                <w:noProof/>
                <w:webHidden/>
                <w:sz w:val="24"/>
                <w:szCs w:val="24"/>
              </w:rPr>
              <w:fldChar w:fldCharType="end"/>
            </w:r>
          </w:hyperlink>
        </w:p>
        <w:p w:rsidR="00D927BC" w:rsidRPr="00D927BC" w:rsidRDefault="00D927BC">
          <w:pPr>
            <w:pStyle w:val="TDC1"/>
            <w:tabs>
              <w:tab w:val="left" w:pos="720"/>
              <w:tab w:val="right" w:leader="dot" w:pos="8913"/>
            </w:tabs>
            <w:rPr>
              <w:rFonts w:eastAsiaTheme="minorEastAsia"/>
              <w:noProof/>
              <w:sz w:val="24"/>
              <w:szCs w:val="24"/>
              <w:lang w:val="es-MX" w:eastAsia="es-MX"/>
            </w:rPr>
          </w:pPr>
          <w:hyperlink w:anchor="_Toc189224986" w:history="1">
            <w:r w:rsidRPr="00D927BC">
              <w:rPr>
                <w:rStyle w:val="Hipervnculo"/>
                <w:noProof/>
                <w:sz w:val="24"/>
                <w:szCs w:val="24"/>
              </w:rPr>
              <w:t>5.</w:t>
            </w:r>
            <w:r w:rsidRPr="00D927BC">
              <w:rPr>
                <w:rFonts w:eastAsiaTheme="minorEastAsia"/>
                <w:noProof/>
                <w:sz w:val="24"/>
                <w:szCs w:val="24"/>
                <w:lang w:val="es-MX" w:eastAsia="es-MX"/>
              </w:rPr>
              <w:tab/>
            </w:r>
            <w:r w:rsidRPr="00D927BC">
              <w:rPr>
                <w:rStyle w:val="Hipervnculo"/>
                <w:noProof/>
                <w:sz w:val="24"/>
                <w:szCs w:val="24"/>
              </w:rPr>
              <w:t>Vacantes definitivas actuales</w:t>
            </w:r>
            <w:r w:rsidRPr="00D927BC">
              <w:rPr>
                <w:noProof/>
                <w:webHidden/>
                <w:sz w:val="24"/>
                <w:szCs w:val="24"/>
              </w:rPr>
              <w:tab/>
            </w:r>
            <w:r w:rsidRPr="00D927BC">
              <w:rPr>
                <w:noProof/>
                <w:webHidden/>
                <w:sz w:val="24"/>
                <w:szCs w:val="24"/>
              </w:rPr>
              <w:fldChar w:fldCharType="begin"/>
            </w:r>
            <w:r w:rsidRPr="00D927BC">
              <w:rPr>
                <w:noProof/>
                <w:webHidden/>
                <w:sz w:val="24"/>
                <w:szCs w:val="24"/>
              </w:rPr>
              <w:instrText xml:space="preserve"> PAGEREF _Toc189224986 \h </w:instrText>
            </w:r>
            <w:r w:rsidRPr="00D927BC">
              <w:rPr>
                <w:noProof/>
                <w:webHidden/>
                <w:sz w:val="24"/>
                <w:szCs w:val="24"/>
              </w:rPr>
            </w:r>
            <w:r w:rsidRPr="00D927BC">
              <w:rPr>
                <w:noProof/>
                <w:webHidden/>
                <w:sz w:val="24"/>
                <w:szCs w:val="24"/>
              </w:rPr>
              <w:fldChar w:fldCharType="separate"/>
            </w:r>
            <w:r>
              <w:rPr>
                <w:noProof/>
                <w:webHidden/>
                <w:sz w:val="24"/>
                <w:szCs w:val="24"/>
              </w:rPr>
              <w:t>5</w:t>
            </w:r>
            <w:r w:rsidRPr="00D927BC">
              <w:rPr>
                <w:noProof/>
                <w:webHidden/>
                <w:sz w:val="24"/>
                <w:szCs w:val="24"/>
              </w:rPr>
              <w:fldChar w:fldCharType="end"/>
            </w:r>
          </w:hyperlink>
        </w:p>
        <w:p w:rsidR="00D927BC" w:rsidRPr="00D927BC" w:rsidRDefault="00D927BC">
          <w:pPr>
            <w:pStyle w:val="TDC1"/>
            <w:tabs>
              <w:tab w:val="left" w:pos="720"/>
              <w:tab w:val="right" w:leader="dot" w:pos="8913"/>
            </w:tabs>
            <w:rPr>
              <w:rFonts w:eastAsiaTheme="minorEastAsia"/>
              <w:noProof/>
              <w:sz w:val="24"/>
              <w:szCs w:val="24"/>
              <w:lang w:val="es-MX" w:eastAsia="es-MX"/>
            </w:rPr>
          </w:pPr>
          <w:hyperlink w:anchor="_Toc189224987" w:history="1">
            <w:r w:rsidRPr="00D927BC">
              <w:rPr>
                <w:rStyle w:val="Hipervnculo"/>
                <w:noProof/>
                <w:sz w:val="24"/>
                <w:szCs w:val="24"/>
              </w:rPr>
              <w:t>6.</w:t>
            </w:r>
            <w:r w:rsidRPr="00D927BC">
              <w:rPr>
                <w:rFonts w:eastAsiaTheme="minorEastAsia"/>
                <w:noProof/>
                <w:sz w:val="24"/>
                <w:szCs w:val="24"/>
                <w:lang w:val="es-MX" w:eastAsia="es-MX"/>
              </w:rPr>
              <w:tab/>
            </w:r>
            <w:r w:rsidRPr="00D927BC">
              <w:rPr>
                <w:rStyle w:val="Hipervnculo"/>
                <w:noProof/>
                <w:sz w:val="24"/>
                <w:szCs w:val="24"/>
              </w:rPr>
              <w:t>Provisión de empleos</w:t>
            </w:r>
            <w:r w:rsidRPr="00D927BC">
              <w:rPr>
                <w:noProof/>
                <w:webHidden/>
                <w:sz w:val="24"/>
                <w:szCs w:val="24"/>
              </w:rPr>
              <w:tab/>
            </w:r>
            <w:r w:rsidRPr="00D927BC">
              <w:rPr>
                <w:noProof/>
                <w:webHidden/>
                <w:sz w:val="24"/>
                <w:szCs w:val="24"/>
              </w:rPr>
              <w:fldChar w:fldCharType="begin"/>
            </w:r>
            <w:r w:rsidRPr="00D927BC">
              <w:rPr>
                <w:noProof/>
                <w:webHidden/>
                <w:sz w:val="24"/>
                <w:szCs w:val="24"/>
              </w:rPr>
              <w:instrText xml:space="preserve"> PAGEREF _Toc189224987 \h </w:instrText>
            </w:r>
            <w:r w:rsidRPr="00D927BC">
              <w:rPr>
                <w:noProof/>
                <w:webHidden/>
                <w:sz w:val="24"/>
                <w:szCs w:val="24"/>
              </w:rPr>
            </w:r>
            <w:r w:rsidRPr="00D927BC">
              <w:rPr>
                <w:noProof/>
                <w:webHidden/>
                <w:sz w:val="24"/>
                <w:szCs w:val="24"/>
              </w:rPr>
              <w:fldChar w:fldCharType="separate"/>
            </w:r>
            <w:r>
              <w:rPr>
                <w:noProof/>
                <w:webHidden/>
                <w:sz w:val="24"/>
                <w:szCs w:val="24"/>
              </w:rPr>
              <w:t>13</w:t>
            </w:r>
            <w:r w:rsidRPr="00D927BC">
              <w:rPr>
                <w:noProof/>
                <w:webHidden/>
                <w:sz w:val="24"/>
                <w:szCs w:val="24"/>
              </w:rPr>
              <w:fldChar w:fldCharType="end"/>
            </w:r>
          </w:hyperlink>
        </w:p>
        <w:p w:rsidR="00D927BC" w:rsidRPr="00D927BC" w:rsidRDefault="00D927BC">
          <w:pPr>
            <w:pStyle w:val="TDC1"/>
            <w:tabs>
              <w:tab w:val="left" w:pos="720"/>
              <w:tab w:val="right" w:leader="dot" w:pos="8913"/>
            </w:tabs>
            <w:rPr>
              <w:rFonts w:eastAsiaTheme="minorEastAsia"/>
              <w:noProof/>
              <w:sz w:val="24"/>
              <w:szCs w:val="24"/>
              <w:lang w:val="es-MX" w:eastAsia="es-MX"/>
            </w:rPr>
          </w:pPr>
          <w:hyperlink w:anchor="_Toc189224988" w:history="1">
            <w:r w:rsidRPr="00D927BC">
              <w:rPr>
                <w:rStyle w:val="Hipervnculo"/>
                <w:noProof/>
                <w:sz w:val="24"/>
                <w:szCs w:val="24"/>
              </w:rPr>
              <w:t>7.</w:t>
            </w:r>
            <w:r w:rsidRPr="00D927BC">
              <w:rPr>
                <w:rFonts w:eastAsiaTheme="minorEastAsia"/>
                <w:noProof/>
                <w:sz w:val="24"/>
                <w:szCs w:val="24"/>
                <w:lang w:val="es-MX" w:eastAsia="es-MX"/>
              </w:rPr>
              <w:tab/>
            </w:r>
            <w:r w:rsidRPr="00D927BC">
              <w:rPr>
                <w:rStyle w:val="Hipervnculo"/>
                <w:noProof/>
                <w:sz w:val="24"/>
                <w:szCs w:val="24"/>
              </w:rPr>
              <w:t>Control de Cambios</w:t>
            </w:r>
            <w:r w:rsidRPr="00D927BC">
              <w:rPr>
                <w:noProof/>
                <w:webHidden/>
                <w:sz w:val="24"/>
                <w:szCs w:val="24"/>
              </w:rPr>
              <w:tab/>
            </w:r>
            <w:r w:rsidRPr="00D927BC">
              <w:rPr>
                <w:noProof/>
                <w:webHidden/>
                <w:sz w:val="24"/>
                <w:szCs w:val="24"/>
              </w:rPr>
              <w:fldChar w:fldCharType="begin"/>
            </w:r>
            <w:r w:rsidRPr="00D927BC">
              <w:rPr>
                <w:noProof/>
                <w:webHidden/>
                <w:sz w:val="24"/>
                <w:szCs w:val="24"/>
              </w:rPr>
              <w:instrText xml:space="preserve"> PAGEREF _Toc189224988 \h </w:instrText>
            </w:r>
            <w:r w:rsidRPr="00D927BC">
              <w:rPr>
                <w:noProof/>
                <w:webHidden/>
                <w:sz w:val="24"/>
                <w:szCs w:val="24"/>
              </w:rPr>
            </w:r>
            <w:r w:rsidRPr="00D927BC">
              <w:rPr>
                <w:noProof/>
                <w:webHidden/>
                <w:sz w:val="24"/>
                <w:szCs w:val="24"/>
              </w:rPr>
              <w:fldChar w:fldCharType="separate"/>
            </w:r>
            <w:r>
              <w:rPr>
                <w:noProof/>
                <w:webHidden/>
                <w:sz w:val="24"/>
                <w:szCs w:val="24"/>
              </w:rPr>
              <w:t>14</w:t>
            </w:r>
            <w:r w:rsidRPr="00D927BC">
              <w:rPr>
                <w:noProof/>
                <w:webHidden/>
                <w:sz w:val="24"/>
                <w:szCs w:val="24"/>
              </w:rPr>
              <w:fldChar w:fldCharType="end"/>
            </w:r>
          </w:hyperlink>
        </w:p>
        <w:p w:rsidR="00D927BC" w:rsidRPr="00D927BC" w:rsidRDefault="00D927BC">
          <w:pPr>
            <w:pStyle w:val="TDC1"/>
            <w:tabs>
              <w:tab w:val="left" w:pos="720"/>
              <w:tab w:val="right" w:leader="dot" w:pos="8913"/>
            </w:tabs>
            <w:rPr>
              <w:rFonts w:eastAsiaTheme="minorEastAsia"/>
              <w:noProof/>
              <w:sz w:val="24"/>
              <w:szCs w:val="24"/>
              <w:lang w:val="es-MX" w:eastAsia="es-MX"/>
            </w:rPr>
          </w:pPr>
          <w:hyperlink w:anchor="_Toc189224989" w:history="1">
            <w:r w:rsidRPr="00D927BC">
              <w:rPr>
                <w:rStyle w:val="Hipervnculo"/>
                <w:noProof/>
                <w:sz w:val="24"/>
                <w:szCs w:val="24"/>
              </w:rPr>
              <w:t>8.</w:t>
            </w:r>
            <w:r w:rsidRPr="00D927BC">
              <w:rPr>
                <w:rFonts w:eastAsiaTheme="minorEastAsia"/>
                <w:noProof/>
                <w:sz w:val="24"/>
                <w:szCs w:val="24"/>
                <w:lang w:val="es-MX" w:eastAsia="es-MX"/>
              </w:rPr>
              <w:tab/>
            </w:r>
            <w:r w:rsidRPr="00D927BC">
              <w:rPr>
                <w:rStyle w:val="Hipervnculo"/>
                <w:noProof/>
                <w:sz w:val="24"/>
                <w:szCs w:val="24"/>
              </w:rPr>
              <w:t>Créditos</w:t>
            </w:r>
            <w:r w:rsidRPr="00D927BC">
              <w:rPr>
                <w:noProof/>
                <w:webHidden/>
                <w:sz w:val="24"/>
                <w:szCs w:val="24"/>
              </w:rPr>
              <w:tab/>
            </w:r>
            <w:r w:rsidRPr="00D927BC">
              <w:rPr>
                <w:noProof/>
                <w:webHidden/>
                <w:sz w:val="24"/>
                <w:szCs w:val="24"/>
              </w:rPr>
              <w:fldChar w:fldCharType="begin"/>
            </w:r>
            <w:r w:rsidRPr="00D927BC">
              <w:rPr>
                <w:noProof/>
                <w:webHidden/>
                <w:sz w:val="24"/>
                <w:szCs w:val="24"/>
              </w:rPr>
              <w:instrText xml:space="preserve"> PAGEREF _Toc189224989 \h </w:instrText>
            </w:r>
            <w:r w:rsidRPr="00D927BC">
              <w:rPr>
                <w:noProof/>
                <w:webHidden/>
                <w:sz w:val="24"/>
                <w:szCs w:val="24"/>
              </w:rPr>
            </w:r>
            <w:r w:rsidRPr="00D927BC">
              <w:rPr>
                <w:noProof/>
                <w:webHidden/>
                <w:sz w:val="24"/>
                <w:szCs w:val="24"/>
              </w:rPr>
              <w:fldChar w:fldCharType="separate"/>
            </w:r>
            <w:r>
              <w:rPr>
                <w:noProof/>
                <w:webHidden/>
                <w:sz w:val="24"/>
                <w:szCs w:val="24"/>
              </w:rPr>
              <w:t>14</w:t>
            </w:r>
            <w:r w:rsidRPr="00D927BC">
              <w:rPr>
                <w:noProof/>
                <w:webHidden/>
                <w:sz w:val="24"/>
                <w:szCs w:val="24"/>
              </w:rPr>
              <w:fldChar w:fldCharType="end"/>
            </w:r>
          </w:hyperlink>
        </w:p>
        <w:p w:rsidR="00D927BC" w:rsidRDefault="00D927BC">
          <w:r w:rsidRPr="00D927BC">
            <w:rPr>
              <w:b/>
              <w:bCs/>
              <w:sz w:val="24"/>
              <w:szCs w:val="24"/>
            </w:rPr>
            <w:fldChar w:fldCharType="end"/>
          </w:r>
        </w:p>
      </w:sdtContent>
    </w:sdt>
    <w:p w:rsidR="00D948DF" w:rsidRDefault="00401A9F">
      <w:pPr>
        <w:ind w:left="-284" w:right="-149"/>
        <w:rPr>
          <w:sz w:val="24"/>
          <w:szCs w:val="24"/>
        </w:rPr>
      </w:pPr>
      <w:r>
        <w:br w:type="page"/>
      </w:r>
      <w:bookmarkStart w:id="0" w:name="_GoBack"/>
      <w:bookmarkEnd w:id="0"/>
    </w:p>
    <w:p w:rsidR="00D948DF" w:rsidRPr="00097C28" w:rsidRDefault="00401A9F">
      <w:pPr>
        <w:pStyle w:val="Ttulo1"/>
        <w:numPr>
          <w:ilvl w:val="0"/>
          <w:numId w:val="2"/>
        </w:numPr>
        <w:spacing w:before="0"/>
        <w:ind w:left="142" w:right="-433" w:firstLine="0"/>
        <w:jc w:val="center"/>
        <w:rPr>
          <w:sz w:val="36"/>
          <w:szCs w:val="36"/>
        </w:rPr>
      </w:pPr>
      <w:bookmarkStart w:id="1" w:name="_Toc189224980"/>
      <w:r w:rsidRPr="00097C28">
        <w:rPr>
          <w:sz w:val="36"/>
          <w:szCs w:val="36"/>
        </w:rPr>
        <w:lastRenderedPageBreak/>
        <w:t>Introducción</w:t>
      </w:r>
      <w:bookmarkEnd w:id="1"/>
    </w:p>
    <w:p w:rsidR="00D948DF" w:rsidRPr="00097C28" w:rsidRDefault="00D948DF">
      <w:pPr>
        <w:shd w:val="clear" w:color="auto" w:fill="FFFFFF"/>
        <w:ind w:hanging="283"/>
        <w:rPr>
          <w:color w:val="313131"/>
          <w:sz w:val="24"/>
          <w:szCs w:val="24"/>
        </w:rPr>
      </w:pPr>
    </w:p>
    <w:p w:rsidR="00D948DF" w:rsidRPr="00097C28" w:rsidRDefault="00401A9F" w:rsidP="00097C28">
      <w:pPr>
        <w:shd w:val="clear" w:color="auto" w:fill="FFFFFF"/>
        <w:ind w:left="-284"/>
        <w:rPr>
          <w:sz w:val="24"/>
          <w:szCs w:val="24"/>
        </w:rPr>
      </w:pPr>
      <w:r w:rsidRPr="00097C28">
        <w:rPr>
          <w:sz w:val="24"/>
          <w:szCs w:val="24"/>
        </w:rPr>
        <w:t xml:space="preserve">Con el propósito de dar cumplimiento a lo establecido </w:t>
      </w:r>
      <w:sdt>
        <w:sdtPr>
          <w:tag w:val="goog_rdk_0"/>
          <w:id w:val="42328913"/>
        </w:sdtPr>
        <w:sdtEndPr/>
        <w:sdtContent/>
      </w:sdt>
      <w:r w:rsidRPr="00097C28">
        <w:rPr>
          <w:sz w:val="24"/>
          <w:szCs w:val="24"/>
        </w:rPr>
        <w:t xml:space="preserve">en el literal b) del numeral 2 del artículo 15 y el artículo 17 de la Ley 909 de 2004, correspondiente al Plan Anual de Vacantes y Previsión de Recursos Humanos para el Instituto Distrital de Patrimonio Cultural – IDPC, el proceso de Gestión de Talento Humano orienta sus acciones y esfuerzos mediante el presente instrumento a fin de optimizar el recurso humano, presupuestar los recursos necesarios y proveer las vacantes requeridas según los tiempos establecidos, con el objetivo de vincular el talento humano idóneo a través del cumplimiento del proceso de selección </w:t>
      </w:r>
      <w:proofErr w:type="spellStart"/>
      <w:r w:rsidRPr="00097C28">
        <w:rPr>
          <w:sz w:val="24"/>
          <w:szCs w:val="24"/>
        </w:rPr>
        <w:t>meritocrática</w:t>
      </w:r>
      <w:proofErr w:type="spellEnd"/>
      <w:r w:rsidRPr="00097C28">
        <w:rPr>
          <w:sz w:val="24"/>
          <w:szCs w:val="24"/>
        </w:rPr>
        <w:t>.</w:t>
      </w:r>
    </w:p>
    <w:p w:rsidR="00D948DF" w:rsidRPr="00097C28" w:rsidRDefault="00D948DF" w:rsidP="00097C28">
      <w:pPr>
        <w:shd w:val="clear" w:color="auto" w:fill="FFFFFF"/>
        <w:ind w:left="-284"/>
        <w:rPr>
          <w:sz w:val="24"/>
          <w:szCs w:val="24"/>
        </w:rPr>
      </w:pPr>
    </w:p>
    <w:p w:rsidR="00D948DF" w:rsidRPr="00097C28" w:rsidRDefault="00401A9F" w:rsidP="00097C28">
      <w:pPr>
        <w:ind w:left="-284"/>
        <w:rPr>
          <w:sz w:val="24"/>
          <w:szCs w:val="24"/>
        </w:rPr>
      </w:pPr>
      <w:r w:rsidRPr="00097C28">
        <w:rPr>
          <w:sz w:val="24"/>
          <w:szCs w:val="24"/>
        </w:rPr>
        <w:t xml:space="preserve">El presente plan se desarrollará en concordancia con los lineamientos descritos en el Modelo Integrado de Planeación y Gestión – MIPG, el cual establece al talento humano como el activo y eje más importante de las Entidades Públicas, mediante el cual </w:t>
      </w:r>
      <w:sdt>
        <w:sdtPr>
          <w:tag w:val="goog_rdk_1"/>
          <w:id w:val="341818218"/>
        </w:sdtPr>
        <w:sdtEndPr/>
        <w:sdtContent/>
      </w:sdt>
      <w:r w:rsidRPr="00097C28">
        <w:rPr>
          <w:sz w:val="24"/>
          <w:szCs w:val="24"/>
        </w:rPr>
        <w:t xml:space="preserve">la misma desarrolla su gestión y el logro de los objetivos institucionales. </w:t>
      </w:r>
    </w:p>
    <w:p w:rsidR="00D948DF" w:rsidRPr="00097C28" w:rsidRDefault="00D948DF" w:rsidP="00097C28">
      <w:pPr>
        <w:ind w:left="-284"/>
        <w:rPr>
          <w:sz w:val="24"/>
          <w:szCs w:val="24"/>
        </w:rPr>
      </w:pPr>
    </w:p>
    <w:p w:rsidR="00D948DF" w:rsidRPr="00097C28" w:rsidRDefault="00401A9F" w:rsidP="00097C28">
      <w:pPr>
        <w:ind w:left="-284"/>
        <w:rPr>
          <w:sz w:val="24"/>
          <w:szCs w:val="24"/>
        </w:rPr>
      </w:pPr>
      <w:r w:rsidRPr="00097C28">
        <w:rPr>
          <w:sz w:val="24"/>
          <w:szCs w:val="24"/>
        </w:rPr>
        <w:t>El Plan Anual de Vacantes se articula con la planificación estratégica del talento humano y se constituye como una herramienta fundamental que permite identificar cuántos cargos de carrera administrativa se encuentran en vacancia definitiva en el Instituto Distrital de Patrimonio Cultural –IDPC. Su propósito es identificar y proveer los cargos vacantes en el</w:t>
      </w:r>
      <w:sdt>
        <w:sdtPr>
          <w:tag w:val="goog_rdk_3"/>
          <w:id w:val="-590468536"/>
        </w:sdtPr>
        <w:sdtEndPr/>
        <w:sdtContent/>
      </w:sdt>
      <w:r w:rsidRPr="00097C28">
        <w:rPr>
          <w:sz w:val="24"/>
          <w:szCs w:val="24"/>
        </w:rPr>
        <w:t xml:space="preserve"> IDPC para la vigencia 2025. </w:t>
      </w:r>
    </w:p>
    <w:p w:rsidR="00D948DF" w:rsidRPr="00097C28" w:rsidRDefault="00D948DF" w:rsidP="00097C28">
      <w:pPr>
        <w:ind w:left="-284"/>
        <w:rPr>
          <w:sz w:val="24"/>
          <w:szCs w:val="24"/>
        </w:rPr>
      </w:pPr>
    </w:p>
    <w:p w:rsidR="00D948DF" w:rsidRPr="00097C28" w:rsidRDefault="00401A9F" w:rsidP="00097C28">
      <w:pPr>
        <w:ind w:left="-284"/>
        <w:rPr>
          <w:sz w:val="24"/>
          <w:szCs w:val="24"/>
        </w:rPr>
      </w:pPr>
      <w:r w:rsidRPr="00097C28">
        <w:rPr>
          <w:sz w:val="24"/>
          <w:szCs w:val="24"/>
        </w:rPr>
        <w:t xml:space="preserve">Así mismo, el plan busca incorporar a servidores públicos competentes que hayan superado exitosamente el proceso de selección </w:t>
      </w:r>
      <w:proofErr w:type="spellStart"/>
      <w:r w:rsidRPr="00097C28">
        <w:rPr>
          <w:sz w:val="24"/>
          <w:szCs w:val="24"/>
        </w:rPr>
        <w:t>meritocrático</w:t>
      </w:r>
      <w:proofErr w:type="spellEnd"/>
      <w:r w:rsidRPr="00097C28">
        <w:rPr>
          <w:sz w:val="24"/>
          <w:szCs w:val="24"/>
        </w:rPr>
        <w:t>, tanto en la modalidad de ascenso como en la modalidad abierta, bajo los lineamientos y pronunciamientos de la Comisión Nacional del Servicio Civil</w:t>
      </w:r>
      <w:sdt>
        <w:sdtPr>
          <w:tag w:val="goog_rdk_4"/>
          <w:id w:val="-264077490"/>
        </w:sdtPr>
        <w:sdtEndPr/>
        <w:sdtContent/>
      </w:sdt>
      <w:r w:rsidRPr="00097C28">
        <w:rPr>
          <w:sz w:val="24"/>
          <w:szCs w:val="24"/>
        </w:rPr>
        <w:t xml:space="preserve"> -CNSC respecto de la Convocatoria Pública Distrito Capital 6.</w:t>
      </w:r>
    </w:p>
    <w:p w:rsidR="00D948DF" w:rsidRPr="00097C28" w:rsidRDefault="00D948DF">
      <w:pPr>
        <w:ind w:left="-283"/>
        <w:jc w:val="both"/>
        <w:rPr>
          <w:sz w:val="24"/>
          <w:szCs w:val="24"/>
        </w:rPr>
      </w:pPr>
    </w:p>
    <w:p w:rsidR="00D948DF" w:rsidRPr="00097C28" w:rsidRDefault="00401A9F">
      <w:pPr>
        <w:pStyle w:val="Ttulo1"/>
        <w:numPr>
          <w:ilvl w:val="0"/>
          <w:numId w:val="2"/>
        </w:numPr>
        <w:spacing w:before="0"/>
        <w:ind w:left="284"/>
        <w:jc w:val="center"/>
        <w:rPr>
          <w:sz w:val="36"/>
          <w:szCs w:val="36"/>
        </w:rPr>
      </w:pPr>
      <w:bookmarkStart w:id="2" w:name="_Toc189224981"/>
      <w:r w:rsidRPr="00097C28">
        <w:rPr>
          <w:sz w:val="36"/>
          <w:szCs w:val="36"/>
        </w:rPr>
        <w:t>Alcance</w:t>
      </w:r>
      <w:bookmarkEnd w:id="2"/>
    </w:p>
    <w:p w:rsidR="00D948DF" w:rsidRPr="00097C28" w:rsidRDefault="00D948DF">
      <w:pPr>
        <w:widowControl/>
        <w:rPr>
          <w:sz w:val="24"/>
          <w:szCs w:val="24"/>
        </w:rPr>
      </w:pPr>
    </w:p>
    <w:p w:rsidR="00D948DF" w:rsidRPr="00097C28" w:rsidRDefault="00401A9F" w:rsidP="00097C28">
      <w:pPr>
        <w:widowControl/>
        <w:ind w:left="-284"/>
        <w:rPr>
          <w:sz w:val="24"/>
          <w:szCs w:val="24"/>
        </w:rPr>
      </w:pPr>
      <w:r w:rsidRPr="00097C28">
        <w:rPr>
          <w:sz w:val="24"/>
          <w:szCs w:val="24"/>
        </w:rPr>
        <w:t>El Plan Anual de Vacantes y Previsión de Recursos Humanos es de aplicación general en la planta de personal del</w:t>
      </w:r>
      <w:sdt>
        <w:sdtPr>
          <w:tag w:val="goog_rdk_5"/>
          <w:id w:val="1389304223"/>
        </w:sdtPr>
        <w:sdtEndPr/>
        <w:sdtContent/>
      </w:sdt>
      <w:r w:rsidRPr="00097C28">
        <w:rPr>
          <w:sz w:val="24"/>
          <w:szCs w:val="24"/>
        </w:rPr>
        <w:t xml:space="preserve"> Instituto Distrital de Patrimonio Cultural y por tanto, sus acciones y medidas se aplicarán a los empleos públicos y dependencias del Instituto Distrital de Patrimonio Cultural – IDPC.</w:t>
      </w:r>
    </w:p>
    <w:p w:rsidR="00D948DF" w:rsidRPr="00097C28" w:rsidRDefault="00401A9F" w:rsidP="00097C28">
      <w:pPr>
        <w:widowControl/>
        <w:ind w:left="-284"/>
        <w:rPr>
          <w:sz w:val="24"/>
          <w:szCs w:val="24"/>
        </w:rPr>
      </w:pPr>
      <w:r w:rsidRPr="00097C28">
        <w:rPr>
          <w:sz w:val="24"/>
          <w:szCs w:val="24"/>
        </w:rPr>
        <w:t xml:space="preserve"> </w:t>
      </w:r>
    </w:p>
    <w:p w:rsidR="00D948DF" w:rsidRPr="00097C28" w:rsidRDefault="00401A9F">
      <w:pPr>
        <w:pStyle w:val="Ttulo1"/>
        <w:numPr>
          <w:ilvl w:val="0"/>
          <w:numId w:val="2"/>
        </w:numPr>
        <w:spacing w:before="0"/>
        <w:ind w:left="142"/>
        <w:jc w:val="center"/>
        <w:rPr>
          <w:sz w:val="36"/>
          <w:szCs w:val="36"/>
        </w:rPr>
      </w:pPr>
      <w:bookmarkStart w:id="3" w:name="_Toc189224982"/>
      <w:r w:rsidRPr="00097C28">
        <w:rPr>
          <w:sz w:val="36"/>
          <w:szCs w:val="36"/>
        </w:rPr>
        <w:t>Objetivos</w:t>
      </w:r>
      <w:bookmarkEnd w:id="3"/>
    </w:p>
    <w:p w:rsidR="00D948DF" w:rsidRPr="00097C28" w:rsidRDefault="00D948DF">
      <w:pPr>
        <w:rPr>
          <w:sz w:val="24"/>
          <w:szCs w:val="24"/>
        </w:rPr>
      </w:pPr>
    </w:p>
    <w:p w:rsidR="00D948DF" w:rsidRPr="00097C28" w:rsidRDefault="00401A9F">
      <w:pPr>
        <w:pStyle w:val="Ttulo2"/>
        <w:rPr>
          <w:sz w:val="28"/>
          <w:szCs w:val="28"/>
        </w:rPr>
      </w:pPr>
      <w:bookmarkStart w:id="4" w:name="_Toc189224983"/>
      <w:r w:rsidRPr="00097C28">
        <w:rPr>
          <w:sz w:val="28"/>
          <w:szCs w:val="28"/>
        </w:rPr>
        <w:t>3.1. Objetivo general</w:t>
      </w:r>
      <w:bookmarkEnd w:id="4"/>
      <w:r w:rsidRPr="00097C28">
        <w:rPr>
          <w:sz w:val="28"/>
          <w:szCs w:val="28"/>
        </w:rPr>
        <w:t xml:space="preserve"> </w:t>
      </w:r>
    </w:p>
    <w:p w:rsidR="00D948DF" w:rsidRPr="00097C28" w:rsidRDefault="00D948DF">
      <w:pPr>
        <w:rPr>
          <w:sz w:val="24"/>
          <w:szCs w:val="24"/>
        </w:rPr>
      </w:pPr>
    </w:p>
    <w:p w:rsidR="00D948DF" w:rsidRPr="00097C28" w:rsidRDefault="00401A9F">
      <w:pPr>
        <w:ind w:left="-284"/>
        <w:rPr>
          <w:sz w:val="24"/>
          <w:szCs w:val="24"/>
        </w:rPr>
      </w:pPr>
      <w:r w:rsidRPr="00097C28">
        <w:rPr>
          <w:sz w:val="24"/>
          <w:szCs w:val="24"/>
        </w:rPr>
        <w:t>Identificar las necesidades del talento humano requerido por el Instituto Distrital de Patrimonio Cultural, con relación a su planta de personal vigente, facilitando la planeación de los concursos con la Comisión Nacional del Servicio Civil, en aras de proveer de manera efectiva las vacantes definitivas que se generen en el Instituto.</w:t>
      </w:r>
    </w:p>
    <w:p w:rsidR="00D948DF" w:rsidRPr="00097C28" w:rsidRDefault="00D948DF">
      <w:pPr>
        <w:ind w:left="-284"/>
        <w:rPr>
          <w:sz w:val="24"/>
          <w:szCs w:val="24"/>
        </w:rPr>
      </w:pPr>
    </w:p>
    <w:p w:rsidR="00D948DF" w:rsidRPr="00097C28" w:rsidRDefault="00401A9F">
      <w:pPr>
        <w:pStyle w:val="Ttulo2"/>
        <w:rPr>
          <w:sz w:val="28"/>
          <w:szCs w:val="28"/>
        </w:rPr>
      </w:pPr>
      <w:bookmarkStart w:id="5" w:name="_Toc189224984"/>
      <w:r w:rsidRPr="00097C28">
        <w:rPr>
          <w:sz w:val="28"/>
          <w:szCs w:val="28"/>
        </w:rPr>
        <w:t>3.2. Objetivos específicos</w:t>
      </w:r>
      <w:bookmarkEnd w:id="5"/>
      <w:r w:rsidRPr="00097C28">
        <w:rPr>
          <w:sz w:val="28"/>
          <w:szCs w:val="28"/>
        </w:rPr>
        <w:t xml:space="preserve"> </w:t>
      </w:r>
    </w:p>
    <w:p w:rsidR="00D948DF" w:rsidRPr="00097C28" w:rsidRDefault="00D948DF">
      <w:pPr>
        <w:ind w:left="-284"/>
        <w:rPr>
          <w:sz w:val="24"/>
          <w:szCs w:val="24"/>
        </w:rPr>
      </w:pPr>
    </w:p>
    <w:p w:rsidR="00D948DF" w:rsidRPr="00097C28" w:rsidRDefault="00401A9F">
      <w:pPr>
        <w:widowControl/>
        <w:numPr>
          <w:ilvl w:val="0"/>
          <w:numId w:val="1"/>
        </w:numPr>
        <w:rPr>
          <w:sz w:val="24"/>
          <w:szCs w:val="24"/>
        </w:rPr>
      </w:pPr>
      <w:r w:rsidRPr="00097C28">
        <w:rPr>
          <w:sz w:val="24"/>
          <w:szCs w:val="24"/>
        </w:rPr>
        <w:t>Establecer el estado de las vacantes definitivas y temporales existentes en la planta de personal del Instituto Distrital de Patrimonio Cultural.</w:t>
      </w:r>
    </w:p>
    <w:p w:rsidR="00D948DF" w:rsidRPr="00097C28" w:rsidRDefault="00401A9F">
      <w:pPr>
        <w:widowControl/>
        <w:numPr>
          <w:ilvl w:val="0"/>
          <w:numId w:val="1"/>
        </w:numPr>
        <w:rPr>
          <w:sz w:val="24"/>
          <w:szCs w:val="24"/>
        </w:rPr>
      </w:pPr>
      <w:r w:rsidRPr="00097C28">
        <w:rPr>
          <w:sz w:val="24"/>
          <w:szCs w:val="24"/>
        </w:rPr>
        <w:t>Proyectar los cambios que tendrían lugar, una vez surtido el proceso de nombramientos producto de la convocatoria adelantada con la CNSC.</w:t>
      </w:r>
    </w:p>
    <w:p w:rsidR="00D948DF" w:rsidRPr="00097C28" w:rsidRDefault="00401A9F">
      <w:pPr>
        <w:widowControl/>
        <w:numPr>
          <w:ilvl w:val="0"/>
          <w:numId w:val="1"/>
        </w:numPr>
        <w:rPr>
          <w:sz w:val="24"/>
          <w:szCs w:val="24"/>
        </w:rPr>
      </w:pPr>
      <w:r w:rsidRPr="00097C28">
        <w:rPr>
          <w:sz w:val="24"/>
          <w:szCs w:val="24"/>
        </w:rPr>
        <w:t>Dar cumplimiento a los lineamientos internos para la realización del proceso de provisión de los empleos cuando a ello diere lugar (vacantes temporales y definitivas)</w:t>
      </w:r>
    </w:p>
    <w:p w:rsidR="00D948DF" w:rsidRPr="00097C28" w:rsidRDefault="00D948DF">
      <w:pPr>
        <w:widowControl/>
        <w:rPr>
          <w:sz w:val="24"/>
          <w:szCs w:val="24"/>
        </w:rPr>
      </w:pPr>
    </w:p>
    <w:p w:rsidR="00D948DF" w:rsidRPr="00097C28" w:rsidRDefault="00401A9F">
      <w:pPr>
        <w:pStyle w:val="Ttulo1"/>
        <w:numPr>
          <w:ilvl w:val="0"/>
          <w:numId w:val="2"/>
        </w:numPr>
        <w:spacing w:before="0"/>
        <w:ind w:left="142"/>
        <w:jc w:val="center"/>
        <w:rPr>
          <w:sz w:val="32"/>
          <w:szCs w:val="32"/>
        </w:rPr>
      </w:pPr>
      <w:bookmarkStart w:id="6" w:name="_Toc189224985"/>
      <w:r w:rsidRPr="00097C28">
        <w:rPr>
          <w:sz w:val="32"/>
          <w:szCs w:val="32"/>
        </w:rPr>
        <w:t>Diagnóstico</w:t>
      </w:r>
      <w:bookmarkEnd w:id="6"/>
    </w:p>
    <w:p w:rsidR="00D948DF" w:rsidRPr="00097C28" w:rsidRDefault="00D948DF">
      <w:pPr>
        <w:rPr>
          <w:sz w:val="24"/>
          <w:szCs w:val="24"/>
        </w:rPr>
      </w:pPr>
    </w:p>
    <w:p w:rsidR="00D948DF" w:rsidRPr="00097C28" w:rsidRDefault="00401A9F">
      <w:pPr>
        <w:rPr>
          <w:sz w:val="24"/>
          <w:szCs w:val="24"/>
        </w:rPr>
      </w:pPr>
      <w:r w:rsidRPr="00097C28">
        <w:rPr>
          <w:sz w:val="24"/>
          <w:szCs w:val="24"/>
        </w:rPr>
        <w:t xml:space="preserve">El Acuerdo 01 del 10 de enero de 2023, </w:t>
      </w:r>
      <w:r w:rsidRPr="00097C28">
        <w:rPr>
          <w:i/>
          <w:sz w:val="24"/>
          <w:szCs w:val="24"/>
        </w:rPr>
        <w:t>“Por el cual se modifica la estructura del Instituto Distrital de Patrimonio Cultural - IDPC y se dictan otras disposiciones”</w:t>
      </w:r>
      <w:r w:rsidRPr="00097C28">
        <w:rPr>
          <w:sz w:val="24"/>
          <w:szCs w:val="24"/>
        </w:rPr>
        <w:t>, establece que, el Instituto Distrital de Patrimonio Cultural -IDPC, presenta la siguiente estructura organizacional interna:</w:t>
      </w:r>
    </w:p>
    <w:p w:rsidR="00D948DF" w:rsidRPr="00097C28" w:rsidRDefault="00D948DF">
      <w:pPr>
        <w:rPr>
          <w:sz w:val="24"/>
          <w:szCs w:val="24"/>
        </w:rPr>
      </w:pPr>
    </w:p>
    <w:p w:rsidR="00D948DF" w:rsidRPr="00097C28" w:rsidRDefault="00401A9F">
      <w:pPr>
        <w:rPr>
          <w:color w:val="000000"/>
          <w:sz w:val="24"/>
          <w:szCs w:val="24"/>
        </w:rPr>
      </w:pPr>
      <w:r w:rsidRPr="00097C28">
        <w:rPr>
          <w:color w:val="000000"/>
          <w:sz w:val="24"/>
          <w:szCs w:val="24"/>
        </w:rPr>
        <w:t>1. Junta Directiva</w:t>
      </w:r>
    </w:p>
    <w:p w:rsidR="00D948DF" w:rsidRPr="00097C28" w:rsidRDefault="00401A9F">
      <w:pPr>
        <w:rPr>
          <w:color w:val="000000"/>
          <w:sz w:val="24"/>
          <w:szCs w:val="24"/>
        </w:rPr>
      </w:pPr>
      <w:r w:rsidRPr="00097C28">
        <w:rPr>
          <w:color w:val="000000"/>
          <w:sz w:val="24"/>
          <w:szCs w:val="24"/>
        </w:rPr>
        <w:t>2. Despacho del Director General</w:t>
      </w:r>
    </w:p>
    <w:p w:rsidR="00D948DF" w:rsidRPr="00097C28" w:rsidRDefault="00401A9F">
      <w:pPr>
        <w:rPr>
          <w:color w:val="000000"/>
          <w:sz w:val="24"/>
          <w:szCs w:val="24"/>
        </w:rPr>
      </w:pPr>
      <w:r w:rsidRPr="00097C28">
        <w:rPr>
          <w:color w:val="000000"/>
          <w:sz w:val="24"/>
          <w:szCs w:val="24"/>
        </w:rPr>
        <w:t>2.1. Oficina Jurídica</w:t>
      </w:r>
    </w:p>
    <w:p w:rsidR="00D948DF" w:rsidRPr="00097C28" w:rsidRDefault="00401A9F">
      <w:pPr>
        <w:rPr>
          <w:color w:val="000000"/>
          <w:sz w:val="24"/>
          <w:szCs w:val="24"/>
        </w:rPr>
      </w:pPr>
      <w:r w:rsidRPr="00097C28">
        <w:rPr>
          <w:color w:val="000000"/>
          <w:sz w:val="24"/>
          <w:szCs w:val="24"/>
        </w:rPr>
        <w:t>2.2. Oficina de Control Disciplinario Interno</w:t>
      </w:r>
    </w:p>
    <w:p w:rsidR="00D948DF" w:rsidRPr="00097C28" w:rsidRDefault="00401A9F">
      <w:pPr>
        <w:rPr>
          <w:color w:val="000000"/>
          <w:sz w:val="24"/>
          <w:szCs w:val="24"/>
        </w:rPr>
      </w:pPr>
      <w:r w:rsidRPr="00097C28">
        <w:rPr>
          <w:color w:val="000000"/>
          <w:sz w:val="24"/>
          <w:szCs w:val="24"/>
        </w:rPr>
        <w:t>2.3. Oficina Asesora de Planeación</w:t>
      </w:r>
    </w:p>
    <w:p w:rsidR="00D948DF" w:rsidRPr="00097C28" w:rsidRDefault="00401A9F">
      <w:pPr>
        <w:rPr>
          <w:color w:val="000000"/>
          <w:sz w:val="24"/>
          <w:szCs w:val="24"/>
        </w:rPr>
      </w:pPr>
      <w:r w:rsidRPr="00097C28">
        <w:rPr>
          <w:color w:val="000000"/>
          <w:sz w:val="24"/>
          <w:szCs w:val="24"/>
        </w:rPr>
        <w:t>2.4. Subdirección de Protección e Intervención del Patrimonio</w:t>
      </w:r>
    </w:p>
    <w:p w:rsidR="00D948DF" w:rsidRPr="00097C28" w:rsidRDefault="00401A9F">
      <w:pPr>
        <w:rPr>
          <w:color w:val="000000"/>
          <w:sz w:val="24"/>
          <w:szCs w:val="24"/>
        </w:rPr>
      </w:pPr>
      <w:r w:rsidRPr="00097C28">
        <w:rPr>
          <w:color w:val="000000"/>
          <w:sz w:val="24"/>
          <w:szCs w:val="24"/>
        </w:rPr>
        <w:t>2.5. Subdirección de Gestión Territorial del Patrimonio</w:t>
      </w:r>
    </w:p>
    <w:p w:rsidR="00D948DF" w:rsidRPr="00097C28" w:rsidRDefault="00401A9F">
      <w:pPr>
        <w:rPr>
          <w:b/>
          <w:color w:val="000000"/>
          <w:sz w:val="24"/>
          <w:szCs w:val="24"/>
        </w:rPr>
      </w:pPr>
      <w:r w:rsidRPr="00097C28">
        <w:rPr>
          <w:color w:val="000000"/>
          <w:sz w:val="24"/>
          <w:szCs w:val="24"/>
        </w:rPr>
        <w:t>2.5.1.</w:t>
      </w:r>
      <w:r w:rsidRPr="00097C28">
        <w:rPr>
          <w:b/>
          <w:color w:val="000000"/>
          <w:sz w:val="24"/>
          <w:szCs w:val="24"/>
        </w:rPr>
        <w:t xml:space="preserve"> </w:t>
      </w:r>
      <w:r w:rsidRPr="00097C28">
        <w:rPr>
          <w:color w:val="000000"/>
          <w:sz w:val="24"/>
          <w:szCs w:val="24"/>
        </w:rPr>
        <w:t>Gerencia de Instrumentos de Planeación y Gestión del Patrimonio Cultural</w:t>
      </w:r>
    </w:p>
    <w:p w:rsidR="00D948DF" w:rsidRPr="00097C28" w:rsidRDefault="00401A9F">
      <w:pPr>
        <w:rPr>
          <w:color w:val="000000"/>
          <w:sz w:val="24"/>
          <w:szCs w:val="24"/>
        </w:rPr>
      </w:pPr>
      <w:r w:rsidRPr="00097C28">
        <w:rPr>
          <w:color w:val="000000"/>
          <w:sz w:val="24"/>
          <w:szCs w:val="24"/>
        </w:rPr>
        <w:t>2.6. Subdirección de Divulgación y Apropiación del Patrimonio</w:t>
      </w:r>
    </w:p>
    <w:p w:rsidR="00D948DF" w:rsidRPr="00097C28" w:rsidRDefault="00401A9F">
      <w:pPr>
        <w:rPr>
          <w:color w:val="000000"/>
          <w:sz w:val="24"/>
          <w:szCs w:val="24"/>
        </w:rPr>
      </w:pPr>
      <w:r w:rsidRPr="00097C28">
        <w:rPr>
          <w:color w:val="000000"/>
          <w:sz w:val="24"/>
          <w:szCs w:val="24"/>
        </w:rPr>
        <w:t>2.6.1. Gerencia Museo de Bogotá</w:t>
      </w:r>
    </w:p>
    <w:p w:rsidR="00D948DF" w:rsidRPr="00097C28" w:rsidRDefault="00401A9F">
      <w:pPr>
        <w:rPr>
          <w:color w:val="000000"/>
          <w:sz w:val="24"/>
          <w:szCs w:val="24"/>
        </w:rPr>
      </w:pPr>
      <w:r w:rsidRPr="00097C28">
        <w:rPr>
          <w:color w:val="000000"/>
          <w:sz w:val="24"/>
          <w:szCs w:val="24"/>
        </w:rPr>
        <w:t>2.7. Subdirección de Gestión Corporativa</w:t>
      </w:r>
    </w:p>
    <w:p w:rsidR="00D948DF" w:rsidRPr="00097C28" w:rsidRDefault="00D948DF">
      <w:pPr>
        <w:rPr>
          <w:sz w:val="24"/>
          <w:szCs w:val="24"/>
        </w:rPr>
      </w:pPr>
    </w:p>
    <w:p w:rsidR="00D948DF" w:rsidRPr="00097C28" w:rsidRDefault="00D948DF">
      <w:pPr>
        <w:rPr>
          <w:sz w:val="24"/>
          <w:szCs w:val="24"/>
        </w:rPr>
      </w:pPr>
    </w:p>
    <w:p w:rsidR="00D948DF" w:rsidRPr="00097C28" w:rsidRDefault="00401A9F">
      <w:pPr>
        <w:rPr>
          <w:b/>
          <w:sz w:val="24"/>
          <w:szCs w:val="24"/>
        </w:rPr>
      </w:pPr>
      <w:r w:rsidRPr="00097C28">
        <w:rPr>
          <w:b/>
          <w:sz w:val="28"/>
          <w:szCs w:val="28"/>
        </w:rPr>
        <w:t>Planta de personal del Instituto Distrital de Patrimonio Cultural</w:t>
      </w:r>
    </w:p>
    <w:p w:rsidR="00D948DF" w:rsidRPr="00097C28" w:rsidRDefault="00D948DF">
      <w:pPr>
        <w:rPr>
          <w:b/>
          <w:sz w:val="24"/>
          <w:szCs w:val="24"/>
        </w:rPr>
      </w:pPr>
    </w:p>
    <w:p w:rsidR="00401A9F" w:rsidRDefault="00401A9F" w:rsidP="00535D98">
      <w:pPr>
        <w:rPr>
          <w:sz w:val="24"/>
          <w:szCs w:val="24"/>
        </w:rPr>
      </w:pPr>
      <w:r w:rsidRPr="00097C28">
        <w:rPr>
          <w:sz w:val="24"/>
          <w:szCs w:val="24"/>
        </w:rPr>
        <w:t>El Acuerdo 02 del 10 de enero de 2023, expedido por la de Junta Directiva del IDPC, “</w:t>
      </w:r>
      <w:r w:rsidRPr="00097C28">
        <w:rPr>
          <w:i/>
          <w:sz w:val="24"/>
          <w:szCs w:val="24"/>
        </w:rPr>
        <w:t>Por el cual se modifica la planta de personal del Instituto Distrital de Patrimonio Cultural - IDPC”</w:t>
      </w:r>
      <w:r w:rsidRPr="00097C28">
        <w:rPr>
          <w:sz w:val="24"/>
          <w:szCs w:val="24"/>
        </w:rPr>
        <w:t>, establece que, para la realización de los fines y funciones propias del Instituto, la planta de empleos del Instituto Distrital de Patrimonio Cultural será la siguiente:</w:t>
      </w:r>
    </w:p>
    <w:p w:rsidR="00535D98" w:rsidRDefault="00535D98" w:rsidP="00535D98">
      <w:pPr>
        <w:rPr>
          <w:sz w:val="24"/>
          <w:szCs w:val="24"/>
        </w:rPr>
      </w:pPr>
    </w:p>
    <w:p w:rsidR="00535D98" w:rsidRDefault="00535D98" w:rsidP="00535D98">
      <w:pPr>
        <w:rPr>
          <w:sz w:val="24"/>
          <w:szCs w:val="24"/>
        </w:rPr>
      </w:pPr>
    </w:p>
    <w:p w:rsidR="00535D98" w:rsidRPr="00097C28" w:rsidRDefault="00535D98" w:rsidP="00535D98">
      <w:pPr>
        <w:widowControl/>
        <w:pBdr>
          <w:top w:val="nil"/>
          <w:left w:val="nil"/>
          <w:bottom w:val="nil"/>
          <w:right w:val="nil"/>
          <w:between w:val="nil"/>
        </w:pBdr>
        <w:ind w:left="-284"/>
        <w:jc w:val="center"/>
        <w:rPr>
          <w:i/>
          <w:color w:val="000000"/>
          <w:sz w:val="24"/>
          <w:szCs w:val="24"/>
        </w:rPr>
      </w:pPr>
      <w:r w:rsidRPr="00097C28">
        <w:rPr>
          <w:i/>
          <w:color w:val="000000"/>
          <w:sz w:val="24"/>
          <w:szCs w:val="24"/>
        </w:rPr>
        <w:t>Tabla 1. Planta de personal.</w:t>
      </w:r>
    </w:p>
    <w:tbl>
      <w:tblPr>
        <w:tblStyle w:val="af1"/>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Distribución de cargos "/>
        <w:tblDescription w:val="Registro de la cantidad de empleos, denominación, código, grado y tipo de vinculación"/>
      </w:tblPr>
      <w:tblGrid>
        <w:gridCol w:w="1596"/>
        <w:gridCol w:w="2940"/>
        <w:gridCol w:w="1276"/>
        <w:gridCol w:w="1163"/>
        <w:gridCol w:w="2097"/>
      </w:tblGrid>
      <w:tr w:rsidR="00D948DF">
        <w:trPr>
          <w:trHeight w:val="551"/>
          <w:tblHeader/>
        </w:trPr>
        <w:tc>
          <w:tcPr>
            <w:tcW w:w="1596" w:type="dxa"/>
            <w:shd w:val="clear" w:color="auto" w:fill="auto"/>
          </w:tcPr>
          <w:p w:rsidR="00D948DF" w:rsidRDefault="00401A9F" w:rsidP="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b/>
                <w:color w:val="000000"/>
              </w:rPr>
            </w:pPr>
            <w:r>
              <w:rPr>
                <w:b/>
                <w:color w:val="000000"/>
              </w:rPr>
              <w:lastRenderedPageBreak/>
              <w:t>NO.  DE EMPLEOS</w:t>
            </w:r>
          </w:p>
        </w:tc>
        <w:tc>
          <w:tcPr>
            <w:tcW w:w="2940" w:type="dxa"/>
            <w:shd w:val="clear" w:color="auto" w:fill="auto"/>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b/>
                <w:color w:val="000000"/>
              </w:rPr>
            </w:pPr>
            <w:r>
              <w:rPr>
                <w:b/>
                <w:color w:val="000000"/>
              </w:rPr>
              <w:t>DENOMINACIÓN</w:t>
            </w:r>
          </w:p>
        </w:tc>
        <w:tc>
          <w:tcPr>
            <w:tcW w:w="1276" w:type="dxa"/>
            <w:shd w:val="clear" w:color="auto" w:fill="auto"/>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b/>
                <w:color w:val="000000"/>
              </w:rPr>
            </w:pPr>
            <w:r>
              <w:rPr>
                <w:b/>
                <w:color w:val="000000"/>
              </w:rPr>
              <w:t>CÓDIGO</w:t>
            </w:r>
          </w:p>
        </w:tc>
        <w:tc>
          <w:tcPr>
            <w:tcW w:w="1163" w:type="dxa"/>
            <w:shd w:val="clear" w:color="auto" w:fill="auto"/>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b/>
                <w:color w:val="000000"/>
              </w:rPr>
            </w:pPr>
            <w:r>
              <w:rPr>
                <w:b/>
                <w:color w:val="000000"/>
              </w:rPr>
              <w:t>GRADO</w:t>
            </w:r>
          </w:p>
        </w:tc>
        <w:tc>
          <w:tcPr>
            <w:tcW w:w="2097" w:type="dxa"/>
            <w:shd w:val="clear" w:color="auto" w:fill="auto"/>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b/>
                <w:color w:val="000000"/>
              </w:rPr>
            </w:pPr>
            <w:r>
              <w:rPr>
                <w:b/>
                <w:color w:val="000000"/>
              </w:rPr>
              <w:t>TIPO DE VINCULACIÓN</w:t>
            </w:r>
          </w:p>
        </w:tc>
      </w:tr>
      <w:tr w:rsidR="00D948DF">
        <w:trPr>
          <w:trHeight w:val="374"/>
          <w:tblHeader/>
        </w:trPr>
        <w:tc>
          <w:tcPr>
            <w:tcW w:w="9072" w:type="dxa"/>
            <w:gridSpan w:val="5"/>
            <w:shd w:val="clear" w:color="auto" w:fill="auto"/>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b/>
                <w:color w:val="000000"/>
              </w:rPr>
            </w:pPr>
            <w:r>
              <w:rPr>
                <w:b/>
                <w:color w:val="000000"/>
              </w:rPr>
              <w:t>NIVEL DIRECTIVO</w:t>
            </w:r>
          </w:p>
        </w:tc>
      </w:tr>
      <w:tr w:rsidR="00D948DF">
        <w:trPr>
          <w:trHeight w:val="334"/>
          <w:tblHeader/>
        </w:trPr>
        <w:tc>
          <w:tcPr>
            <w:tcW w:w="1596"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1</w:t>
            </w:r>
          </w:p>
        </w:tc>
        <w:tc>
          <w:tcPr>
            <w:tcW w:w="2940"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pPr>
            <w:r>
              <w:rPr>
                <w:color w:val="000000"/>
              </w:rPr>
              <w:t>Director de entidad descentralizada</w:t>
            </w:r>
          </w:p>
        </w:tc>
        <w:tc>
          <w:tcPr>
            <w:tcW w:w="1276"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050</w:t>
            </w:r>
          </w:p>
        </w:tc>
        <w:tc>
          <w:tcPr>
            <w:tcW w:w="1163"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02</w:t>
            </w:r>
          </w:p>
        </w:tc>
        <w:tc>
          <w:tcPr>
            <w:tcW w:w="2097"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LNR</w:t>
            </w:r>
          </w:p>
        </w:tc>
      </w:tr>
      <w:tr w:rsidR="00D948DF">
        <w:trPr>
          <w:trHeight w:val="356"/>
          <w:tblHeader/>
        </w:trPr>
        <w:tc>
          <w:tcPr>
            <w:tcW w:w="1596"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3</w:t>
            </w:r>
          </w:p>
        </w:tc>
        <w:tc>
          <w:tcPr>
            <w:tcW w:w="2940"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pPr>
            <w:r>
              <w:rPr>
                <w:color w:val="000000"/>
              </w:rPr>
              <w:t xml:space="preserve">Subdirector Técnico  </w:t>
            </w:r>
          </w:p>
        </w:tc>
        <w:tc>
          <w:tcPr>
            <w:tcW w:w="1276"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068</w:t>
            </w:r>
          </w:p>
        </w:tc>
        <w:tc>
          <w:tcPr>
            <w:tcW w:w="1163"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01</w:t>
            </w:r>
          </w:p>
        </w:tc>
        <w:tc>
          <w:tcPr>
            <w:tcW w:w="2097"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LNR</w:t>
            </w:r>
          </w:p>
        </w:tc>
      </w:tr>
      <w:tr w:rsidR="00D948DF">
        <w:trPr>
          <w:trHeight w:val="300"/>
          <w:tblHeader/>
        </w:trPr>
        <w:tc>
          <w:tcPr>
            <w:tcW w:w="1596"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1</w:t>
            </w:r>
          </w:p>
        </w:tc>
        <w:tc>
          <w:tcPr>
            <w:tcW w:w="2940"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pPr>
            <w:r>
              <w:rPr>
                <w:color w:val="000000"/>
              </w:rPr>
              <w:t xml:space="preserve">Subdirector Operativo </w:t>
            </w:r>
          </w:p>
        </w:tc>
        <w:tc>
          <w:tcPr>
            <w:tcW w:w="1276"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068</w:t>
            </w:r>
          </w:p>
        </w:tc>
        <w:tc>
          <w:tcPr>
            <w:tcW w:w="1163"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01</w:t>
            </w:r>
          </w:p>
        </w:tc>
        <w:tc>
          <w:tcPr>
            <w:tcW w:w="2097"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LNR</w:t>
            </w:r>
          </w:p>
        </w:tc>
      </w:tr>
      <w:tr w:rsidR="00D948DF">
        <w:trPr>
          <w:trHeight w:val="300"/>
          <w:tblHeader/>
        </w:trPr>
        <w:tc>
          <w:tcPr>
            <w:tcW w:w="1596"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1</w:t>
            </w:r>
          </w:p>
        </w:tc>
        <w:tc>
          <w:tcPr>
            <w:tcW w:w="2940"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pPr>
            <w:r>
              <w:rPr>
                <w:color w:val="000000"/>
              </w:rPr>
              <w:t>Jefe Oficina Control Disciplinario Interno</w:t>
            </w:r>
          </w:p>
        </w:tc>
        <w:tc>
          <w:tcPr>
            <w:tcW w:w="1276"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006</w:t>
            </w:r>
          </w:p>
        </w:tc>
        <w:tc>
          <w:tcPr>
            <w:tcW w:w="1163"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01</w:t>
            </w:r>
          </w:p>
        </w:tc>
        <w:tc>
          <w:tcPr>
            <w:tcW w:w="2097"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LNR</w:t>
            </w:r>
          </w:p>
        </w:tc>
      </w:tr>
      <w:tr w:rsidR="00D948DF">
        <w:trPr>
          <w:trHeight w:val="300"/>
          <w:tblHeader/>
        </w:trPr>
        <w:tc>
          <w:tcPr>
            <w:tcW w:w="1596"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1</w:t>
            </w:r>
          </w:p>
        </w:tc>
        <w:tc>
          <w:tcPr>
            <w:tcW w:w="2940"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pPr>
            <w:r>
              <w:rPr>
                <w:color w:val="000000"/>
              </w:rPr>
              <w:t xml:space="preserve">Jefe de Oficina </w:t>
            </w:r>
            <w:r>
              <w:t xml:space="preserve">Jurídica </w:t>
            </w:r>
          </w:p>
        </w:tc>
        <w:tc>
          <w:tcPr>
            <w:tcW w:w="1276"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006</w:t>
            </w:r>
          </w:p>
        </w:tc>
        <w:tc>
          <w:tcPr>
            <w:tcW w:w="1163"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01</w:t>
            </w:r>
          </w:p>
        </w:tc>
        <w:tc>
          <w:tcPr>
            <w:tcW w:w="2097"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LNR</w:t>
            </w:r>
          </w:p>
        </w:tc>
      </w:tr>
      <w:tr w:rsidR="00D948DF">
        <w:trPr>
          <w:trHeight w:val="300"/>
          <w:tblHeader/>
        </w:trPr>
        <w:tc>
          <w:tcPr>
            <w:tcW w:w="1596"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2</w:t>
            </w:r>
          </w:p>
        </w:tc>
        <w:tc>
          <w:tcPr>
            <w:tcW w:w="2940"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pPr>
            <w:r>
              <w:rPr>
                <w:color w:val="000000"/>
              </w:rPr>
              <w:t xml:space="preserve">Gerente </w:t>
            </w:r>
          </w:p>
        </w:tc>
        <w:tc>
          <w:tcPr>
            <w:tcW w:w="1276"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039</w:t>
            </w:r>
          </w:p>
        </w:tc>
        <w:tc>
          <w:tcPr>
            <w:tcW w:w="1163"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01</w:t>
            </w:r>
          </w:p>
        </w:tc>
        <w:tc>
          <w:tcPr>
            <w:tcW w:w="2097"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LNR</w:t>
            </w:r>
          </w:p>
        </w:tc>
      </w:tr>
      <w:tr w:rsidR="00D948DF">
        <w:trPr>
          <w:trHeight w:val="195"/>
          <w:tblHeader/>
        </w:trPr>
        <w:tc>
          <w:tcPr>
            <w:tcW w:w="1596"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b/>
              </w:rPr>
            </w:pPr>
            <w:r>
              <w:rPr>
                <w:b/>
              </w:rPr>
              <w:t>9</w:t>
            </w:r>
          </w:p>
        </w:tc>
        <w:tc>
          <w:tcPr>
            <w:tcW w:w="7476" w:type="dxa"/>
            <w:gridSpan w:val="4"/>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b/>
              </w:rPr>
            </w:pPr>
            <w:r>
              <w:rPr>
                <w:b/>
              </w:rPr>
              <w:t>SUBTOTAL NIVEL DIRECTIVO</w:t>
            </w:r>
          </w:p>
        </w:tc>
      </w:tr>
      <w:tr w:rsidR="00D948DF">
        <w:trPr>
          <w:trHeight w:val="315"/>
          <w:tblHeader/>
        </w:trPr>
        <w:tc>
          <w:tcPr>
            <w:tcW w:w="9072" w:type="dxa"/>
            <w:gridSpan w:val="5"/>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b/>
              </w:rPr>
            </w:pPr>
            <w:r>
              <w:rPr>
                <w:b/>
              </w:rPr>
              <w:t>NIVEL ASESOR</w:t>
            </w:r>
          </w:p>
        </w:tc>
      </w:tr>
      <w:tr w:rsidR="00D948DF">
        <w:trPr>
          <w:trHeight w:val="300"/>
          <w:tblHeader/>
        </w:trPr>
        <w:tc>
          <w:tcPr>
            <w:tcW w:w="1596"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2</w:t>
            </w:r>
          </w:p>
        </w:tc>
        <w:tc>
          <w:tcPr>
            <w:tcW w:w="2940"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pPr>
            <w:r>
              <w:rPr>
                <w:color w:val="000000"/>
              </w:rPr>
              <w:t>Asesor</w:t>
            </w:r>
          </w:p>
        </w:tc>
        <w:tc>
          <w:tcPr>
            <w:tcW w:w="1276"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105</w:t>
            </w:r>
          </w:p>
        </w:tc>
        <w:tc>
          <w:tcPr>
            <w:tcW w:w="1163"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01</w:t>
            </w:r>
          </w:p>
        </w:tc>
        <w:tc>
          <w:tcPr>
            <w:tcW w:w="2097"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LNR</w:t>
            </w:r>
          </w:p>
        </w:tc>
      </w:tr>
      <w:tr w:rsidR="00D948DF">
        <w:trPr>
          <w:trHeight w:val="300"/>
          <w:tblHeader/>
        </w:trPr>
        <w:tc>
          <w:tcPr>
            <w:tcW w:w="1596"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1</w:t>
            </w:r>
          </w:p>
        </w:tc>
        <w:tc>
          <w:tcPr>
            <w:tcW w:w="2940"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pPr>
            <w:r>
              <w:rPr>
                <w:color w:val="000000"/>
              </w:rPr>
              <w:t>Asesor</w:t>
            </w:r>
          </w:p>
        </w:tc>
        <w:tc>
          <w:tcPr>
            <w:tcW w:w="1276"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105</w:t>
            </w:r>
          </w:p>
        </w:tc>
        <w:tc>
          <w:tcPr>
            <w:tcW w:w="1163"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01</w:t>
            </w:r>
          </w:p>
        </w:tc>
        <w:tc>
          <w:tcPr>
            <w:tcW w:w="2097"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De periodo fijo</w:t>
            </w:r>
          </w:p>
        </w:tc>
      </w:tr>
      <w:tr w:rsidR="00D948DF">
        <w:trPr>
          <w:trHeight w:val="300"/>
          <w:tblHeader/>
        </w:trPr>
        <w:tc>
          <w:tcPr>
            <w:tcW w:w="1596"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1</w:t>
            </w:r>
          </w:p>
        </w:tc>
        <w:tc>
          <w:tcPr>
            <w:tcW w:w="2940"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pPr>
            <w:r>
              <w:rPr>
                <w:color w:val="000000"/>
              </w:rPr>
              <w:t xml:space="preserve">Jefe de Oficina Asesora de Planeación </w:t>
            </w:r>
          </w:p>
        </w:tc>
        <w:tc>
          <w:tcPr>
            <w:tcW w:w="1276"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115</w:t>
            </w:r>
          </w:p>
        </w:tc>
        <w:tc>
          <w:tcPr>
            <w:tcW w:w="1163"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01</w:t>
            </w:r>
          </w:p>
        </w:tc>
        <w:tc>
          <w:tcPr>
            <w:tcW w:w="2097"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LNR</w:t>
            </w:r>
          </w:p>
        </w:tc>
      </w:tr>
      <w:tr w:rsidR="00D948DF">
        <w:trPr>
          <w:trHeight w:val="235"/>
          <w:tblHeader/>
        </w:trPr>
        <w:tc>
          <w:tcPr>
            <w:tcW w:w="1596" w:type="dxa"/>
            <w:shd w:val="clear" w:color="auto" w:fill="auto"/>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b/>
                <w:color w:val="000000"/>
              </w:rPr>
            </w:pPr>
            <w:r>
              <w:rPr>
                <w:b/>
                <w:color w:val="000000"/>
              </w:rPr>
              <w:t>4</w:t>
            </w:r>
          </w:p>
        </w:tc>
        <w:tc>
          <w:tcPr>
            <w:tcW w:w="7476" w:type="dxa"/>
            <w:gridSpan w:val="4"/>
            <w:shd w:val="clear" w:color="auto" w:fill="auto"/>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b/>
                <w:color w:val="000000"/>
              </w:rPr>
            </w:pPr>
            <w:r>
              <w:rPr>
                <w:b/>
                <w:color w:val="000000"/>
              </w:rPr>
              <w:t>SUBTOTAL NIVEL ASESOR</w:t>
            </w:r>
          </w:p>
        </w:tc>
      </w:tr>
      <w:tr w:rsidR="00D948DF">
        <w:trPr>
          <w:trHeight w:val="315"/>
          <w:tblHeader/>
        </w:trPr>
        <w:tc>
          <w:tcPr>
            <w:tcW w:w="9072" w:type="dxa"/>
            <w:gridSpan w:val="5"/>
            <w:shd w:val="clear" w:color="auto" w:fill="auto"/>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b/>
                <w:color w:val="000000"/>
              </w:rPr>
            </w:pPr>
            <w:r>
              <w:rPr>
                <w:b/>
                <w:color w:val="000000"/>
              </w:rPr>
              <w:t>NIVEL PROFESIONAL</w:t>
            </w:r>
          </w:p>
        </w:tc>
      </w:tr>
      <w:tr w:rsidR="00D948DF">
        <w:trPr>
          <w:trHeight w:val="300"/>
          <w:tblHeader/>
        </w:trPr>
        <w:tc>
          <w:tcPr>
            <w:tcW w:w="1596"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25</w:t>
            </w:r>
          </w:p>
        </w:tc>
        <w:tc>
          <w:tcPr>
            <w:tcW w:w="2940"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pPr>
            <w:r>
              <w:rPr>
                <w:color w:val="000000"/>
              </w:rPr>
              <w:t>Profesional Especializado</w:t>
            </w:r>
          </w:p>
        </w:tc>
        <w:tc>
          <w:tcPr>
            <w:tcW w:w="1276"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222</w:t>
            </w:r>
          </w:p>
        </w:tc>
        <w:tc>
          <w:tcPr>
            <w:tcW w:w="1163"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03</w:t>
            </w:r>
          </w:p>
        </w:tc>
        <w:tc>
          <w:tcPr>
            <w:tcW w:w="2097"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Carrera Administrativa</w:t>
            </w:r>
          </w:p>
        </w:tc>
      </w:tr>
      <w:tr w:rsidR="00D948DF">
        <w:trPr>
          <w:trHeight w:val="300"/>
          <w:tblHeader/>
        </w:trPr>
        <w:tc>
          <w:tcPr>
            <w:tcW w:w="1596"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t>17</w:t>
            </w:r>
          </w:p>
        </w:tc>
        <w:tc>
          <w:tcPr>
            <w:tcW w:w="2940"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pPr>
            <w:r>
              <w:rPr>
                <w:color w:val="000000"/>
              </w:rPr>
              <w:t>Profesional Especializado</w:t>
            </w:r>
          </w:p>
        </w:tc>
        <w:tc>
          <w:tcPr>
            <w:tcW w:w="1276"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222</w:t>
            </w:r>
          </w:p>
        </w:tc>
        <w:tc>
          <w:tcPr>
            <w:tcW w:w="1163"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02</w:t>
            </w:r>
          </w:p>
        </w:tc>
        <w:tc>
          <w:tcPr>
            <w:tcW w:w="2097"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Carrera Administrativa</w:t>
            </w:r>
          </w:p>
        </w:tc>
      </w:tr>
      <w:tr w:rsidR="00D948DF">
        <w:trPr>
          <w:trHeight w:val="300"/>
          <w:tblHeader/>
        </w:trPr>
        <w:tc>
          <w:tcPr>
            <w:tcW w:w="1596"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t>14</w:t>
            </w:r>
          </w:p>
        </w:tc>
        <w:tc>
          <w:tcPr>
            <w:tcW w:w="2940"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pPr>
            <w:r>
              <w:rPr>
                <w:color w:val="000000"/>
              </w:rPr>
              <w:t>Profesional Universitario</w:t>
            </w:r>
          </w:p>
        </w:tc>
        <w:tc>
          <w:tcPr>
            <w:tcW w:w="1276"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219</w:t>
            </w:r>
          </w:p>
        </w:tc>
        <w:tc>
          <w:tcPr>
            <w:tcW w:w="1163"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01</w:t>
            </w:r>
          </w:p>
        </w:tc>
        <w:tc>
          <w:tcPr>
            <w:tcW w:w="2097"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Carrera Administrativa</w:t>
            </w:r>
          </w:p>
        </w:tc>
      </w:tr>
      <w:tr w:rsidR="00D948DF">
        <w:trPr>
          <w:trHeight w:val="300"/>
          <w:tblHeader/>
        </w:trPr>
        <w:tc>
          <w:tcPr>
            <w:tcW w:w="1596"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b/>
              </w:rPr>
            </w:pPr>
            <w:r>
              <w:rPr>
                <w:b/>
              </w:rPr>
              <w:t>56</w:t>
            </w:r>
          </w:p>
        </w:tc>
        <w:tc>
          <w:tcPr>
            <w:tcW w:w="7476" w:type="dxa"/>
            <w:gridSpan w:val="4"/>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b/>
              </w:rPr>
            </w:pPr>
            <w:r>
              <w:rPr>
                <w:b/>
              </w:rPr>
              <w:t>SUBTOTAL NIVEL PROFESIONAL</w:t>
            </w:r>
          </w:p>
        </w:tc>
      </w:tr>
      <w:tr w:rsidR="00D948DF">
        <w:trPr>
          <w:trHeight w:val="315"/>
          <w:tblHeader/>
        </w:trPr>
        <w:tc>
          <w:tcPr>
            <w:tcW w:w="9072" w:type="dxa"/>
            <w:gridSpan w:val="5"/>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b/>
                <w:color w:val="FFFFFF"/>
              </w:rPr>
            </w:pPr>
            <w:r>
              <w:rPr>
                <w:b/>
              </w:rPr>
              <w:t xml:space="preserve"> NIVEL ASISTENCIAL</w:t>
            </w:r>
          </w:p>
        </w:tc>
      </w:tr>
      <w:tr w:rsidR="00401A9F">
        <w:trPr>
          <w:trHeight w:val="300"/>
          <w:tblHeader/>
        </w:trPr>
        <w:tc>
          <w:tcPr>
            <w:tcW w:w="1596" w:type="dxa"/>
          </w:tcPr>
          <w:p w:rsidR="00401A9F" w:rsidRPr="00401A9F" w:rsidRDefault="00401A9F" w:rsidP="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b/>
              </w:rPr>
            </w:pPr>
            <w:r w:rsidRPr="00401A9F">
              <w:rPr>
                <w:b/>
              </w:rPr>
              <w:lastRenderedPageBreak/>
              <w:t>NO.  DE EMPLEOS</w:t>
            </w:r>
          </w:p>
        </w:tc>
        <w:tc>
          <w:tcPr>
            <w:tcW w:w="2940" w:type="dxa"/>
          </w:tcPr>
          <w:p w:rsidR="00401A9F" w:rsidRPr="00401A9F" w:rsidRDefault="00401A9F" w:rsidP="00401A9F">
            <w:pPr>
              <w:pBdr>
                <w:top w:val="none" w:sz="0" w:space="0" w:color="000000"/>
                <w:left w:val="none" w:sz="0" w:space="0" w:color="000000"/>
                <w:bottom w:val="none" w:sz="0" w:space="0" w:color="000000"/>
                <w:right w:val="none" w:sz="0" w:space="0" w:color="000000"/>
                <w:between w:val="none" w:sz="0" w:space="0" w:color="000000"/>
              </w:pBdr>
              <w:spacing w:line="276" w:lineRule="auto"/>
              <w:rPr>
                <w:b/>
              </w:rPr>
            </w:pPr>
            <w:r w:rsidRPr="00401A9F">
              <w:rPr>
                <w:b/>
              </w:rPr>
              <w:t>DENOMINACIÓN</w:t>
            </w:r>
          </w:p>
        </w:tc>
        <w:tc>
          <w:tcPr>
            <w:tcW w:w="1276" w:type="dxa"/>
          </w:tcPr>
          <w:p w:rsidR="00401A9F" w:rsidRPr="00401A9F" w:rsidRDefault="00401A9F" w:rsidP="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b/>
              </w:rPr>
            </w:pPr>
            <w:r w:rsidRPr="00401A9F">
              <w:rPr>
                <w:b/>
              </w:rPr>
              <w:t>CÓDIGO</w:t>
            </w:r>
          </w:p>
        </w:tc>
        <w:tc>
          <w:tcPr>
            <w:tcW w:w="1163" w:type="dxa"/>
          </w:tcPr>
          <w:p w:rsidR="00401A9F" w:rsidRPr="00401A9F" w:rsidRDefault="00401A9F" w:rsidP="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b/>
              </w:rPr>
            </w:pPr>
            <w:r w:rsidRPr="00401A9F">
              <w:rPr>
                <w:b/>
              </w:rPr>
              <w:t>GRADO</w:t>
            </w:r>
          </w:p>
        </w:tc>
        <w:tc>
          <w:tcPr>
            <w:tcW w:w="2097" w:type="dxa"/>
          </w:tcPr>
          <w:p w:rsidR="00401A9F" w:rsidRPr="00401A9F" w:rsidRDefault="00401A9F" w:rsidP="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b/>
              </w:rPr>
            </w:pPr>
            <w:r w:rsidRPr="00401A9F">
              <w:rPr>
                <w:b/>
              </w:rPr>
              <w:t>TIPO DE VINCULACIÓN</w:t>
            </w:r>
          </w:p>
        </w:tc>
      </w:tr>
      <w:tr w:rsidR="00401A9F">
        <w:trPr>
          <w:trHeight w:val="300"/>
          <w:tblHeader/>
        </w:trPr>
        <w:tc>
          <w:tcPr>
            <w:tcW w:w="1596" w:type="dxa"/>
          </w:tcPr>
          <w:p w:rsidR="00401A9F" w:rsidRDefault="00401A9F" w:rsidP="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color w:val="000000"/>
              </w:rPr>
            </w:pPr>
            <w:r>
              <w:rPr>
                <w:color w:val="000000"/>
              </w:rPr>
              <w:t>2</w:t>
            </w:r>
          </w:p>
        </w:tc>
        <w:tc>
          <w:tcPr>
            <w:tcW w:w="2940" w:type="dxa"/>
          </w:tcPr>
          <w:p w:rsidR="00401A9F" w:rsidRDefault="00401A9F" w:rsidP="00401A9F">
            <w:p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rPr>
            </w:pPr>
            <w:r>
              <w:rPr>
                <w:color w:val="000000"/>
              </w:rPr>
              <w:t>Auxiliar Administrativo</w:t>
            </w:r>
          </w:p>
        </w:tc>
        <w:tc>
          <w:tcPr>
            <w:tcW w:w="1276" w:type="dxa"/>
          </w:tcPr>
          <w:p w:rsidR="00401A9F" w:rsidRDefault="00401A9F" w:rsidP="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color w:val="000000"/>
              </w:rPr>
            </w:pPr>
            <w:r>
              <w:rPr>
                <w:color w:val="000000"/>
              </w:rPr>
              <w:t>407</w:t>
            </w:r>
          </w:p>
        </w:tc>
        <w:tc>
          <w:tcPr>
            <w:tcW w:w="1163" w:type="dxa"/>
          </w:tcPr>
          <w:p w:rsidR="00401A9F" w:rsidRDefault="00401A9F" w:rsidP="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color w:val="000000"/>
              </w:rPr>
            </w:pPr>
            <w:r>
              <w:rPr>
                <w:color w:val="000000"/>
              </w:rPr>
              <w:t>06</w:t>
            </w:r>
          </w:p>
        </w:tc>
        <w:tc>
          <w:tcPr>
            <w:tcW w:w="2097" w:type="dxa"/>
          </w:tcPr>
          <w:p w:rsidR="00401A9F" w:rsidRDefault="00401A9F" w:rsidP="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color w:val="000000"/>
              </w:rPr>
            </w:pPr>
            <w:r>
              <w:rPr>
                <w:color w:val="000000"/>
              </w:rPr>
              <w:t>Carrera Administrativa</w:t>
            </w:r>
          </w:p>
        </w:tc>
      </w:tr>
      <w:tr w:rsidR="00D948DF">
        <w:trPr>
          <w:trHeight w:val="300"/>
          <w:tblHeader/>
        </w:trPr>
        <w:tc>
          <w:tcPr>
            <w:tcW w:w="1596"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1</w:t>
            </w:r>
          </w:p>
        </w:tc>
        <w:tc>
          <w:tcPr>
            <w:tcW w:w="2940"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pPr>
            <w:r>
              <w:rPr>
                <w:color w:val="000000"/>
              </w:rPr>
              <w:t>Auxiliar Administrativo</w:t>
            </w:r>
          </w:p>
        </w:tc>
        <w:tc>
          <w:tcPr>
            <w:tcW w:w="1276"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407</w:t>
            </w:r>
          </w:p>
        </w:tc>
        <w:tc>
          <w:tcPr>
            <w:tcW w:w="1163"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04</w:t>
            </w:r>
          </w:p>
        </w:tc>
        <w:tc>
          <w:tcPr>
            <w:tcW w:w="2097"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Carrera Administrativa</w:t>
            </w:r>
          </w:p>
        </w:tc>
      </w:tr>
      <w:tr w:rsidR="00D948DF">
        <w:trPr>
          <w:trHeight w:val="300"/>
          <w:tblHeader/>
        </w:trPr>
        <w:tc>
          <w:tcPr>
            <w:tcW w:w="1596"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2</w:t>
            </w:r>
          </w:p>
        </w:tc>
        <w:tc>
          <w:tcPr>
            <w:tcW w:w="2940"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pPr>
            <w:r>
              <w:rPr>
                <w:color w:val="000000"/>
              </w:rPr>
              <w:t>Auxiliar Administrativo</w:t>
            </w:r>
          </w:p>
        </w:tc>
        <w:tc>
          <w:tcPr>
            <w:tcW w:w="1276"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407</w:t>
            </w:r>
          </w:p>
        </w:tc>
        <w:tc>
          <w:tcPr>
            <w:tcW w:w="1163"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02</w:t>
            </w:r>
          </w:p>
        </w:tc>
        <w:tc>
          <w:tcPr>
            <w:tcW w:w="2097"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Carrera Administrativa</w:t>
            </w:r>
          </w:p>
        </w:tc>
      </w:tr>
      <w:tr w:rsidR="00D948DF">
        <w:trPr>
          <w:trHeight w:val="300"/>
          <w:tblHeader/>
        </w:trPr>
        <w:tc>
          <w:tcPr>
            <w:tcW w:w="1596"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2</w:t>
            </w:r>
          </w:p>
        </w:tc>
        <w:tc>
          <w:tcPr>
            <w:tcW w:w="2940"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pPr>
            <w:r>
              <w:rPr>
                <w:color w:val="000000"/>
              </w:rPr>
              <w:t>Secretaria</w:t>
            </w:r>
          </w:p>
        </w:tc>
        <w:tc>
          <w:tcPr>
            <w:tcW w:w="1276"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440</w:t>
            </w:r>
          </w:p>
        </w:tc>
        <w:tc>
          <w:tcPr>
            <w:tcW w:w="1163"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05</w:t>
            </w:r>
          </w:p>
        </w:tc>
        <w:tc>
          <w:tcPr>
            <w:tcW w:w="2097"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Carrera Administrativa</w:t>
            </w:r>
          </w:p>
        </w:tc>
      </w:tr>
      <w:tr w:rsidR="00D948DF">
        <w:trPr>
          <w:trHeight w:val="300"/>
          <w:tblHeader/>
        </w:trPr>
        <w:tc>
          <w:tcPr>
            <w:tcW w:w="1596"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1</w:t>
            </w:r>
          </w:p>
        </w:tc>
        <w:tc>
          <w:tcPr>
            <w:tcW w:w="2940"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pPr>
            <w:r>
              <w:rPr>
                <w:color w:val="000000"/>
              </w:rPr>
              <w:t>Conductor</w:t>
            </w:r>
          </w:p>
        </w:tc>
        <w:tc>
          <w:tcPr>
            <w:tcW w:w="1276"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480</w:t>
            </w:r>
          </w:p>
        </w:tc>
        <w:tc>
          <w:tcPr>
            <w:tcW w:w="1163"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01</w:t>
            </w:r>
          </w:p>
        </w:tc>
        <w:tc>
          <w:tcPr>
            <w:tcW w:w="2097" w:type="dxa"/>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pPr>
            <w:r>
              <w:rPr>
                <w:color w:val="000000"/>
              </w:rPr>
              <w:t>Carrera Administrativa</w:t>
            </w:r>
          </w:p>
        </w:tc>
      </w:tr>
      <w:tr w:rsidR="00D948DF">
        <w:trPr>
          <w:trHeight w:val="68"/>
          <w:tblHeader/>
        </w:trPr>
        <w:tc>
          <w:tcPr>
            <w:tcW w:w="1596" w:type="dxa"/>
            <w:shd w:val="clear" w:color="auto" w:fill="auto"/>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b/>
                <w:color w:val="000000"/>
              </w:rPr>
            </w:pPr>
            <w:r>
              <w:rPr>
                <w:b/>
                <w:color w:val="000000"/>
              </w:rPr>
              <w:t>8</w:t>
            </w:r>
          </w:p>
        </w:tc>
        <w:tc>
          <w:tcPr>
            <w:tcW w:w="7476" w:type="dxa"/>
            <w:gridSpan w:val="4"/>
            <w:shd w:val="clear" w:color="auto" w:fill="auto"/>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b/>
                <w:color w:val="000000"/>
              </w:rPr>
            </w:pPr>
            <w:r>
              <w:rPr>
                <w:b/>
                <w:color w:val="000000"/>
              </w:rPr>
              <w:t>SUBTOTAL NIVEL ASISTENCIAL</w:t>
            </w:r>
          </w:p>
        </w:tc>
      </w:tr>
      <w:tr w:rsidR="00D948DF">
        <w:trPr>
          <w:trHeight w:val="451"/>
          <w:tblHeader/>
        </w:trPr>
        <w:tc>
          <w:tcPr>
            <w:tcW w:w="1596" w:type="dxa"/>
            <w:shd w:val="clear" w:color="auto" w:fill="auto"/>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b/>
                <w:color w:val="000000"/>
              </w:rPr>
            </w:pPr>
            <w:r>
              <w:rPr>
                <w:b/>
                <w:color w:val="000000"/>
              </w:rPr>
              <w:t>77</w:t>
            </w:r>
          </w:p>
        </w:tc>
        <w:tc>
          <w:tcPr>
            <w:tcW w:w="7476" w:type="dxa"/>
            <w:gridSpan w:val="4"/>
            <w:shd w:val="clear" w:color="auto" w:fill="auto"/>
          </w:tcPr>
          <w:p w:rsidR="00D948DF" w:rsidRDefault="00401A9F">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b/>
                <w:color w:val="000000"/>
              </w:rPr>
            </w:pPr>
            <w:r>
              <w:rPr>
                <w:b/>
                <w:color w:val="000000"/>
              </w:rPr>
              <w:t>TOTAL PLANTA IDPC</w:t>
            </w:r>
          </w:p>
        </w:tc>
      </w:tr>
    </w:tbl>
    <w:p w:rsidR="00D948DF" w:rsidRDefault="00401A9F">
      <w:pPr>
        <w:widowControl/>
        <w:pBdr>
          <w:top w:val="nil"/>
          <w:left w:val="nil"/>
          <w:bottom w:val="nil"/>
          <w:right w:val="nil"/>
          <w:between w:val="nil"/>
        </w:pBdr>
        <w:ind w:left="-284"/>
        <w:jc w:val="center"/>
        <w:rPr>
          <w:i/>
          <w:color w:val="000000"/>
        </w:rPr>
      </w:pPr>
      <w:r>
        <w:rPr>
          <w:i/>
          <w:color w:val="000000"/>
        </w:rPr>
        <w:t>Fuente: Elaboración propia - Talento Humano 2025</w:t>
      </w:r>
    </w:p>
    <w:p w:rsidR="00D948DF" w:rsidRDefault="00D948DF">
      <w:pPr>
        <w:widowControl/>
        <w:pBdr>
          <w:top w:val="nil"/>
          <w:left w:val="nil"/>
          <w:bottom w:val="nil"/>
          <w:right w:val="nil"/>
          <w:between w:val="nil"/>
        </w:pBdr>
        <w:ind w:left="-284"/>
        <w:rPr>
          <w:color w:val="000000"/>
          <w:sz w:val="24"/>
          <w:szCs w:val="24"/>
        </w:rPr>
      </w:pPr>
    </w:p>
    <w:p w:rsidR="00D948DF" w:rsidRDefault="00401A9F">
      <w:pPr>
        <w:spacing w:line="276" w:lineRule="auto"/>
        <w:rPr>
          <w:sz w:val="24"/>
          <w:szCs w:val="24"/>
        </w:rPr>
      </w:pPr>
      <w:r>
        <w:rPr>
          <w:sz w:val="24"/>
          <w:szCs w:val="24"/>
        </w:rPr>
        <w:t>A la fecha, el Instituto Distrital de Patrimonio Cultural presenta la siguiente distribución de los cargos:</w:t>
      </w:r>
    </w:p>
    <w:p w:rsidR="00D948DF" w:rsidRDefault="00D948DF">
      <w:pPr>
        <w:spacing w:line="276" w:lineRule="auto"/>
        <w:rPr>
          <w:sz w:val="24"/>
          <w:szCs w:val="24"/>
        </w:rPr>
      </w:pPr>
    </w:p>
    <w:p w:rsidR="00D948DF" w:rsidRDefault="00401A9F">
      <w:pPr>
        <w:widowControl/>
        <w:pBdr>
          <w:top w:val="nil"/>
          <w:left w:val="nil"/>
          <w:bottom w:val="nil"/>
          <w:right w:val="nil"/>
          <w:between w:val="nil"/>
        </w:pBdr>
        <w:ind w:left="-284"/>
        <w:jc w:val="center"/>
      </w:pPr>
      <w:r>
        <w:rPr>
          <w:i/>
          <w:color w:val="000000"/>
          <w:sz w:val="24"/>
          <w:szCs w:val="24"/>
        </w:rPr>
        <w:t>Tabla 2. Distribución de la planta de personal</w:t>
      </w:r>
    </w:p>
    <w:tbl>
      <w:tblPr>
        <w:tblStyle w:val="af2"/>
        <w:tblW w:w="6675" w:type="dxa"/>
        <w:tblInd w:w="1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Distribución de la planta de personal"/>
        <w:tblDescription w:val="Tipo de vinculación  y número de cargos "/>
      </w:tblPr>
      <w:tblGrid>
        <w:gridCol w:w="3600"/>
        <w:gridCol w:w="3075"/>
      </w:tblGrid>
      <w:tr w:rsidR="00D948DF">
        <w:tc>
          <w:tcPr>
            <w:tcW w:w="3600" w:type="dxa"/>
          </w:tcPr>
          <w:p w:rsidR="00D948DF" w:rsidRDefault="00401A9F">
            <w:pPr>
              <w:spacing w:line="276" w:lineRule="auto"/>
              <w:jc w:val="center"/>
              <w:rPr>
                <w:b/>
              </w:rPr>
            </w:pPr>
            <w:r>
              <w:rPr>
                <w:b/>
              </w:rPr>
              <w:t>Tipo de vinculación</w:t>
            </w:r>
          </w:p>
        </w:tc>
        <w:tc>
          <w:tcPr>
            <w:tcW w:w="3075" w:type="dxa"/>
          </w:tcPr>
          <w:p w:rsidR="00D948DF" w:rsidRDefault="00401A9F">
            <w:pPr>
              <w:spacing w:line="276" w:lineRule="auto"/>
              <w:jc w:val="center"/>
              <w:rPr>
                <w:b/>
              </w:rPr>
            </w:pPr>
            <w:r>
              <w:rPr>
                <w:b/>
              </w:rPr>
              <w:t xml:space="preserve">Número de cargos </w:t>
            </w:r>
          </w:p>
        </w:tc>
      </w:tr>
      <w:tr w:rsidR="00D948DF">
        <w:tc>
          <w:tcPr>
            <w:tcW w:w="3600" w:type="dxa"/>
          </w:tcPr>
          <w:p w:rsidR="00D948DF" w:rsidRDefault="00401A9F">
            <w:pPr>
              <w:spacing w:line="276" w:lineRule="auto"/>
              <w:jc w:val="center"/>
              <w:rPr>
                <w:b/>
              </w:rPr>
            </w:pPr>
            <w:r>
              <w:t>Libre nombramiento y remoción</w:t>
            </w:r>
          </w:p>
        </w:tc>
        <w:tc>
          <w:tcPr>
            <w:tcW w:w="3075" w:type="dxa"/>
          </w:tcPr>
          <w:p w:rsidR="00D948DF" w:rsidRDefault="00401A9F">
            <w:pPr>
              <w:spacing w:line="276" w:lineRule="auto"/>
              <w:jc w:val="center"/>
            </w:pPr>
            <w:r>
              <w:rPr>
                <w:b/>
              </w:rPr>
              <w:t>12</w:t>
            </w:r>
          </w:p>
        </w:tc>
      </w:tr>
      <w:tr w:rsidR="00D948DF">
        <w:tc>
          <w:tcPr>
            <w:tcW w:w="3600" w:type="dxa"/>
          </w:tcPr>
          <w:p w:rsidR="00D948DF" w:rsidRDefault="00401A9F">
            <w:pPr>
              <w:spacing w:line="276" w:lineRule="auto"/>
              <w:jc w:val="center"/>
              <w:rPr>
                <w:b/>
              </w:rPr>
            </w:pPr>
            <w:r>
              <w:t>Período Fijo</w:t>
            </w:r>
          </w:p>
        </w:tc>
        <w:tc>
          <w:tcPr>
            <w:tcW w:w="3075" w:type="dxa"/>
          </w:tcPr>
          <w:p w:rsidR="00D948DF" w:rsidRDefault="00401A9F">
            <w:pPr>
              <w:spacing w:line="276" w:lineRule="auto"/>
              <w:jc w:val="center"/>
            </w:pPr>
            <w:r>
              <w:rPr>
                <w:b/>
              </w:rPr>
              <w:t>1</w:t>
            </w:r>
          </w:p>
        </w:tc>
      </w:tr>
      <w:tr w:rsidR="00D948DF">
        <w:tc>
          <w:tcPr>
            <w:tcW w:w="3600" w:type="dxa"/>
          </w:tcPr>
          <w:p w:rsidR="00D948DF" w:rsidRDefault="00401A9F">
            <w:pPr>
              <w:spacing w:line="276" w:lineRule="auto"/>
              <w:jc w:val="center"/>
              <w:rPr>
                <w:b/>
              </w:rPr>
            </w:pPr>
            <w:r>
              <w:t xml:space="preserve">Carrera administrativa </w:t>
            </w:r>
          </w:p>
        </w:tc>
        <w:tc>
          <w:tcPr>
            <w:tcW w:w="3075" w:type="dxa"/>
          </w:tcPr>
          <w:p w:rsidR="00D948DF" w:rsidRDefault="00401A9F">
            <w:pPr>
              <w:spacing w:line="276" w:lineRule="auto"/>
              <w:jc w:val="center"/>
            </w:pPr>
            <w:r>
              <w:rPr>
                <w:b/>
              </w:rPr>
              <w:t>64</w:t>
            </w:r>
          </w:p>
        </w:tc>
      </w:tr>
      <w:tr w:rsidR="00D948DF">
        <w:tc>
          <w:tcPr>
            <w:tcW w:w="3600" w:type="dxa"/>
          </w:tcPr>
          <w:p w:rsidR="00D948DF" w:rsidRDefault="00401A9F">
            <w:pPr>
              <w:spacing w:line="276" w:lineRule="auto"/>
              <w:jc w:val="center"/>
              <w:rPr>
                <w:b/>
              </w:rPr>
            </w:pPr>
            <w:r>
              <w:rPr>
                <w:b/>
              </w:rPr>
              <w:t>Total Cargos</w:t>
            </w:r>
          </w:p>
        </w:tc>
        <w:tc>
          <w:tcPr>
            <w:tcW w:w="3075" w:type="dxa"/>
          </w:tcPr>
          <w:p w:rsidR="00D948DF" w:rsidRDefault="00401A9F">
            <w:pPr>
              <w:spacing w:line="276" w:lineRule="auto"/>
              <w:jc w:val="center"/>
              <w:rPr>
                <w:b/>
              </w:rPr>
            </w:pPr>
            <w:r>
              <w:rPr>
                <w:b/>
              </w:rPr>
              <w:t>77</w:t>
            </w:r>
          </w:p>
        </w:tc>
      </w:tr>
    </w:tbl>
    <w:p w:rsidR="00D948DF" w:rsidRDefault="00401A9F">
      <w:pPr>
        <w:widowControl/>
        <w:pBdr>
          <w:top w:val="nil"/>
          <w:left w:val="nil"/>
          <w:bottom w:val="nil"/>
          <w:right w:val="nil"/>
          <w:between w:val="nil"/>
        </w:pBdr>
        <w:ind w:left="-284"/>
        <w:jc w:val="center"/>
        <w:rPr>
          <w:i/>
          <w:color w:val="000000"/>
        </w:rPr>
      </w:pPr>
      <w:r>
        <w:rPr>
          <w:i/>
          <w:color w:val="000000"/>
        </w:rPr>
        <w:t>Fuente: Elaboración propia - Talento Humano 2024</w:t>
      </w:r>
    </w:p>
    <w:p w:rsidR="00D948DF" w:rsidRDefault="00D948DF">
      <w:pPr>
        <w:widowControl/>
        <w:pBdr>
          <w:top w:val="nil"/>
          <w:left w:val="nil"/>
          <w:bottom w:val="nil"/>
          <w:right w:val="nil"/>
          <w:between w:val="nil"/>
        </w:pBdr>
        <w:ind w:left="-284"/>
        <w:rPr>
          <w:sz w:val="24"/>
          <w:szCs w:val="24"/>
        </w:rPr>
      </w:pPr>
    </w:p>
    <w:p w:rsidR="00D948DF" w:rsidRDefault="00D948DF">
      <w:pPr>
        <w:widowControl/>
        <w:pBdr>
          <w:top w:val="nil"/>
          <w:left w:val="nil"/>
          <w:bottom w:val="nil"/>
          <w:right w:val="nil"/>
          <w:between w:val="nil"/>
        </w:pBdr>
        <w:ind w:left="-284"/>
        <w:rPr>
          <w:sz w:val="24"/>
          <w:szCs w:val="24"/>
        </w:rPr>
      </w:pPr>
    </w:p>
    <w:p w:rsidR="00D948DF" w:rsidRDefault="00401A9F">
      <w:pPr>
        <w:pStyle w:val="Ttulo1"/>
        <w:numPr>
          <w:ilvl w:val="0"/>
          <w:numId w:val="2"/>
        </w:numPr>
        <w:ind w:left="709"/>
        <w:jc w:val="center"/>
      </w:pPr>
      <w:bookmarkStart w:id="7" w:name="_Toc189224986"/>
      <w:r>
        <w:t>Vacantes definitivas actuales</w:t>
      </w:r>
      <w:bookmarkEnd w:id="7"/>
    </w:p>
    <w:p w:rsidR="00535D98" w:rsidRDefault="00535D98">
      <w:pPr>
        <w:rPr>
          <w:i/>
          <w:color w:val="000000"/>
          <w:sz w:val="24"/>
          <w:szCs w:val="24"/>
        </w:rPr>
      </w:pPr>
    </w:p>
    <w:p w:rsidR="00D948DF" w:rsidRDefault="00535D98">
      <w:pPr>
        <w:rPr>
          <w:sz w:val="24"/>
          <w:szCs w:val="24"/>
        </w:rPr>
      </w:pPr>
      <w:r w:rsidRPr="00535D98">
        <w:rPr>
          <w:color w:val="000000"/>
          <w:sz w:val="24"/>
          <w:szCs w:val="24"/>
        </w:rPr>
        <w:t xml:space="preserve">Respecto de </w:t>
      </w:r>
      <w:r w:rsidR="00401A9F">
        <w:rPr>
          <w:sz w:val="24"/>
          <w:szCs w:val="24"/>
        </w:rPr>
        <w:t>las vacancias definitivas en la planta de personal del Instituto, se presentan dos situaciones:</w:t>
      </w:r>
    </w:p>
    <w:p w:rsidR="00D948DF" w:rsidRDefault="00D948DF">
      <w:pPr>
        <w:rPr>
          <w:sz w:val="24"/>
          <w:szCs w:val="24"/>
        </w:rPr>
      </w:pPr>
    </w:p>
    <w:sdt>
      <w:sdtPr>
        <w:tag w:val="goog_rdk_13"/>
        <w:id w:val="2104063328"/>
      </w:sdtPr>
      <w:sdtEndPr/>
      <w:sdtContent>
        <w:p w:rsidR="00D948DF" w:rsidRDefault="00401A9F">
          <w:pPr>
            <w:numPr>
              <w:ilvl w:val="0"/>
              <w:numId w:val="3"/>
            </w:numPr>
            <w:rPr>
              <w:sz w:val="24"/>
              <w:szCs w:val="24"/>
            </w:rPr>
          </w:pPr>
          <w:r>
            <w:rPr>
              <w:sz w:val="24"/>
              <w:szCs w:val="24"/>
            </w:rPr>
            <w:t>Empleos de Carrera Administrativa respecto de la Convocatoria Pública Distrito Capital 4:</w:t>
          </w:r>
          <w:sdt>
            <w:sdtPr>
              <w:tag w:val="goog_rdk_12"/>
              <w:id w:val="-959645903"/>
            </w:sdtPr>
            <w:sdtEndPr/>
            <w:sdtContent/>
          </w:sdt>
        </w:p>
      </w:sdtContent>
    </w:sdt>
    <w:sdt>
      <w:sdtPr>
        <w:tag w:val="goog_rdk_14"/>
        <w:id w:val="1222022067"/>
        <w:showingPlcHdr/>
      </w:sdtPr>
      <w:sdtEndPr/>
      <w:sdtContent>
        <w:p w:rsidR="00D948DF" w:rsidRPr="009455DD" w:rsidRDefault="00D43C41" w:rsidP="009455DD">
          <w:pPr>
            <w:ind w:left="720"/>
            <w:rPr>
              <w:color w:val="000000"/>
            </w:rPr>
          </w:pPr>
          <w:r>
            <w:t xml:space="preserve">     </w:t>
          </w:r>
        </w:p>
      </w:sdtContent>
    </w:sdt>
    <w:p w:rsidR="00D948DF" w:rsidRDefault="00D43C41">
      <w:pPr>
        <w:rPr>
          <w:sz w:val="24"/>
          <w:szCs w:val="24"/>
        </w:rPr>
      </w:pPr>
      <w:r>
        <w:t>En relación con</w:t>
      </w:r>
      <w:r w:rsidR="00401A9F">
        <w:rPr>
          <w:sz w:val="24"/>
          <w:szCs w:val="24"/>
        </w:rPr>
        <w:t xml:space="preserve"> aquellos empleos públicos que fueron objeto de provisión a través del uso de listas de elegibles resultantes de la Convocatoria Distrito Capital 4, se encuentra actualmente que</w:t>
      </w:r>
      <w:r>
        <w:rPr>
          <w:sz w:val="24"/>
          <w:szCs w:val="24"/>
        </w:rPr>
        <w:t>, debido a que</w:t>
      </w:r>
      <w:r w:rsidR="00401A9F">
        <w:rPr>
          <w:sz w:val="24"/>
          <w:szCs w:val="24"/>
        </w:rPr>
        <w:t xml:space="preserve"> la respectiva lista perdió vigencia el pasado 26 de noviembre de 2023, los siguientes cargos permanecerán en las siguientes situaciones administrativas: </w:t>
      </w:r>
    </w:p>
    <w:p w:rsidR="00D948DF" w:rsidRDefault="00D948DF">
      <w:pPr>
        <w:rPr>
          <w:sz w:val="24"/>
          <w:szCs w:val="24"/>
        </w:rPr>
      </w:pPr>
    </w:p>
    <w:p w:rsidR="00D948DF" w:rsidRDefault="00401A9F">
      <w:pPr>
        <w:widowControl/>
        <w:ind w:left="-284"/>
        <w:jc w:val="center"/>
        <w:rPr>
          <w:sz w:val="24"/>
          <w:szCs w:val="24"/>
        </w:rPr>
      </w:pPr>
      <w:r>
        <w:rPr>
          <w:i/>
          <w:sz w:val="24"/>
          <w:szCs w:val="24"/>
        </w:rPr>
        <w:t>Tabla 3. Cargos de carrera administrativa - Distrito Capital 4</w:t>
      </w:r>
    </w:p>
    <w:tbl>
      <w:tblPr>
        <w:tblStyle w:val="af3"/>
        <w:tblW w:w="80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Caption w:val="Cargos de carrera administrativa - Distrito Capital 4"/>
        <w:tblDescription w:val="Registro de cargos de la convocatoria de distrito 4"/>
      </w:tblPr>
      <w:tblGrid>
        <w:gridCol w:w="1365"/>
        <w:gridCol w:w="1575"/>
        <w:gridCol w:w="945"/>
        <w:gridCol w:w="885"/>
        <w:gridCol w:w="1620"/>
        <w:gridCol w:w="1620"/>
      </w:tblGrid>
      <w:tr w:rsidR="00D948DF">
        <w:trPr>
          <w:trHeight w:val="498"/>
          <w:jc w:val="center"/>
        </w:trPr>
        <w:tc>
          <w:tcPr>
            <w:tcW w:w="1365" w:type="dxa"/>
            <w:tcMar>
              <w:top w:w="0" w:type="dxa"/>
              <w:left w:w="80" w:type="dxa"/>
              <w:bottom w:w="0" w:type="dxa"/>
              <w:right w:w="80" w:type="dxa"/>
            </w:tcMar>
            <w:vAlign w:val="center"/>
          </w:tcPr>
          <w:p w:rsidR="00D948DF" w:rsidRDefault="00401A9F">
            <w:pPr>
              <w:spacing w:before="240" w:line="276" w:lineRule="auto"/>
              <w:jc w:val="center"/>
              <w:rPr>
                <w:sz w:val="20"/>
                <w:szCs w:val="20"/>
              </w:rPr>
            </w:pPr>
            <w:r>
              <w:rPr>
                <w:sz w:val="20"/>
                <w:szCs w:val="20"/>
              </w:rPr>
              <w:t>N° Convocatoria</w:t>
            </w:r>
          </w:p>
        </w:tc>
        <w:tc>
          <w:tcPr>
            <w:tcW w:w="1575" w:type="dxa"/>
            <w:tcMar>
              <w:top w:w="0" w:type="dxa"/>
              <w:left w:w="80" w:type="dxa"/>
              <w:bottom w:w="0" w:type="dxa"/>
              <w:right w:w="80" w:type="dxa"/>
            </w:tcMar>
            <w:vAlign w:val="center"/>
          </w:tcPr>
          <w:p w:rsidR="00D948DF" w:rsidRDefault="00401A9F">
            <w:pPr>
              <w:spacing w:before="240" w:line="276" w:lineRule="auto"/>
              <w:jc w:val="center"/>
              <w:rPr>
                <w:sz w:val="20"/>
                <w:szCs w:val="20"/>
              </w:rPr>
            </w:pPr>
            <w:r>
              <w:rPr>
                <w:sz w:val="20"/>
                <w:szCs w:val="20"/>
              </w:rPr>
              <w:t>Denominación del empleo</w:t>
            </w:r>
          </w:p>
        </w:tc>
        <w:tc>
          <w:tcPr>
            <w:tcW w:w="945" w:type="dxa"/>
            <w:tcMar>
              <w:top w:w="0" w:type="dxa"/>
              <w:left w:w="80" w:type="dxa"/>
              <w:bottom w:w="0" w:type="dxa"/>
              <w:right w:w="80" w:type="dxa"/>
            </w:tcMar>
            <w:vAlign w:val="center"/>
          </w:tcPr>
          <w:p w:rsidR="00D948DF" w:rsidRDefault="00401A9F">
            <w:pPr>
              <w:spacing w:before="240" w:line="276" w:lineRule="auto"/>
              <w:jc w:val="center"/>
              <w:rPr>
                <w:sz w:val="20"/>
                <w:szCs w:val="20"/>
              </w:rPr>
            </w:pPr>
            <w:r>
              <w:rPr>
                <w:sz w:val="20"/>
                <w:szCs w:val="20"/>
              </w:rPr>
              <w:t>Código</w:t>
            </w:r>
          </w:p>
        </w:tc>
        <w:tc>
          <w:tcPr>
            <w:tcW w:w="885" w:type="dxa"/>
            <w:tcMar>
              <w:top w:w="0" w:type="dxa"/>
              <w:left w:w="80" w:type="dxa"/>
              <w:bottom w:w="0" w:type="dxa"/>
              <w:right w:w="80" w:type="dxa"/>
            </w:tcMar>
            <w:vAlign w:val="center"/>
          </w:tcPr>
          <w:p w:rsidR="00D948DF" w:rsidRDefault="00401A9F">
            <w:pPr>
              <w:spacing w:before="240" w:line="276" w:lineRule="auto"/>
              <w:jc w:val="center"/>
              <w:rPr>
                <w:sz w:val="20"/>
                <w:szCs w:val="20"/>
              </w:rPr>
            </w:pPr>
            <w:r>
              <w:rPr>
                <w:sz w:val="20"/>
                <w:szCs w:val="20"/>
              </w:rPr>
              <w:t>Grado</w:t>
            </w:r>
          </w:p>
        </w:tc>
        <w:tc>
          <w:tcPr>
            <w:tcW w:w="1620" w:type="dxa"/>
            <w:tcMar>
              <w:top w:w="0" w:type="dxa"/>
              <w:left w:w="80" w:type="dxa"/>
              <w:bottom w:w="0" w:type="dxa"/>
              <w:right w:w="80" w:type="dxa"/>
            </w:tcMar>
            <w:vAlign w:val="center"/>
          </w:tcPr>
          <w:p w:rsidR="00D948DF" w:rsidRDefault="00401A9F">
            <w:pPr>
              <w:spacing w:before="240" w:line="276" w:lineRule="auto"/>
              <w:jc w:val="center"/>
              <w:rPr>
                <w:sz w:val="20"/>
                <w:szCs w:val="20"/>
              </w:rPr>
            </w:pPr>
            <w:r>
              <w:rPr>
                <w:sz w:val="20"/>
                <w:szCs w:val="20"/>
              </w:rPr>
              <w:t>Forma de provisión</w:t>
            </w:r>
          </w:p>
        </w:tc>
        <w:tc>
          <w:tcPr>
            <w:tcW w:w="1620" w:type="dxa"/>
            <w:tcMar>
              <w:top w:w="0" w:type="dxa"/>
              <w:left w:w="80" w:type="dxa"/>
              <w:bottom w:w="0" w:type="dxa"/>
              <w:right w:w="80" w:type="dxa"/>
            </w:tcMar>
            <w:vAlign w:val="center"/>
          </w:tcPr>
          <w:p w:rsidR="00D948DF" w:rsidRDefault="00401A9F">
            <w:pPr>
              <w:spacing w:before="240" w:line="276" w:lineRule="auto"/>
              <w:jc w:val="center"/>
              <w:rPr>
                <w:sz w:val="20"/>
                <w:szCs w:val="20"/>
              </w:rPr>
            </w:pPr>
            <w:r>
              <w:rPr>
                <w:sz w:val="20"/>
                <w:szCs w:val="20"/>
              </w:rPr>
              <w:t>Dependencia</w:t>
            </w:r>
          </w:p>
        </w:tc>
      </w:tr>
      <w:tr w:rsidR="00D948DF">
        <w:trPr>
          <w:trHeight w:val="688"/>
          <w:jc w:val="center"/>
        </w:trPr>
        <w:tc>
          <w:tcPr>
            <w:tcW w:w="1365" w:type="dxa"/>
            <w:tcMar>
              <w:top w:w="0" w:type="dxa"/>
              <w:left w:w="80" w:type="dxa"/>
              <w:bottom w:w="0" w:type="dxa"/>
              <w:right w:w="80" w:type="dxa"/>
            </w:tcMar>
            <w:vAlign w:val="center"/>
          </w:tcPr>
          <w:p w:rsidR="00D948DF" w:rsidRDefault="00401A9F">
            <w:pPr>
              <w:spacing w:before="240" w:line="276" w:lineRule="auto"/>
              <w:rPr>
                <w:sz w:val="20"/>
                <w:szCs w:val="20"/>
              </w:rPr>
            </w:pPr>
            <w:r>
              <w:rPr>
                <w:sz w:val="20"/>
                <w:szCs w:val="20"/>
              </w:rPr>
              <w:t>Distrito Capital 4</w:t>
            </w:r>
          </w:p>
        </w:tc>
        <w:tc>
          <w:tcPr>
            <w:tcW w:w="1575" w:type="dxa"/>
            <w:tcMar>
              <w:top w:w="0" w:type="dxa"/>
              <w:left w:w="80" w:type="dxa"/>
              <w:bottom w:w="0" w:type="dxa"/>
              <w:right w:w="80" w:type="dxa"/>
            </w:tcMar>
            <w:vAlign w:val="center"/>
          </w:tcPr>
          <w:p w:rsidR="00D948DF" w:rsidRDefault="00401A9F">
            <w:pPr>
              <w:spacing w:before="240" w:line="276" w:lineRule="auto"/>
              <w:rPr>
                <w:sz w:val="20"/>
                <w:szCs w:val="20"/>
              </w:rPr>
            </w:pPr>
            <w:r>
              <w:rPr>
                <w:sz w:val="20"/>
                <w:szCs w:val="20"/>
              </w:rPr>
              <w:t>Profesional Universitario</w:t>
            </w:r>
          </w:p>
        </w:tc>
        <w:tc>
          <w:tcPr>
            <w:tcW w:w="945" w:type="dxa"/>
            <w:tcMar>
              <w:top w:w="0" w:type="dxa"/>
              <w:left w:w="80" w:type="dxa"/>
              <w:bottom w:w="0" w:type="dxa"/>
              <w:right w:w="80" w:type="dxa"/>
            </w:tcMar>
            <w:vAlign w:val="center"/>
          </w:tcPr>
          <w:p w:rsidR="00D948DF" w:rsidRDefault="00401A9F">
            <w:pPr>
              <w:spacing w:before="240" w:line="276" w:lineRule="auto"/>
              <w:jc w:val="center"/>
              <w:rPr>
                <w:sz w:val="20"/>
                <w:szCs w:val="20"/>
              </w:rPr>
            </w:pPr>
            <w:r>
              <w:rPr>
                <w:sz w:val="20"/>
                <w:szCs w:val="20"/>
              </w:rPr>
              <w:t>219</w:t>
            </w:r>
          </w:p>
        </w:tc>
        <w:tc>
          <w:tcPr>
            <w:tcW w:w="885" w:type="dxa"/>
            <w:tcMar>
              <w:top w:w="0" w:type="dxa"/>
              <w:left w:w="80" w:type="dxa"/>
              <w:bottom w:w="0" w:type="dxa"/>
              <w:right w:w="80" w:type="dxa"/>
            </w:tcMar>
            <w:vAlign w:val="center"/>
          </w:tcPr>
          <w:p w:rsidR="00D948DF" w:rsidRDefault="00401A9F">
            <w:pPr>
              <w:spacing w:before="240" w:line="276" w:lineRule="auto"/>
              <w:jc w:val="center"/>
              <w:rPr>
                <w:sz w:val="20"/>
                <w:szCs w:val="20"/>
              </w:rPr>
            </w:pPr>
            <w:r>
              <w:rPr>
                <w:sz w:val="20"/>
                <w:szCs w:val="20"/>
              </w:rPr>
              <w:t>1</w:t>
            </w:r>
          </w:p>
        </w:tc>
        <w:tc>
          <w:tcPr>
            <w:tcW w:w="1620" w:type="dxa"/>
            <w:tcMar>
              <w:top w:w="0" w:type="dxa"/>
              <w:left w:w="80" w:type="dxa"/>
              <w:bottom w:w="0" w:type="dxa"/>
              <w:right w:w="80" w:type="dxa"/>
            </w:tcMar>
            <w:vAlign w:val="center"/>
          </w:tcPr>
          <w:p w:rsidR="00D948DF" w:rsidRDefault="00401A9F">
            <w:pPr>
              <w:spacing w:before="240" w:line="276" w:lineRule="auto"/>
              <w:rPr>
                <w:sz w:val="20"/>
                <w:szCs w:val="20"/>
              </w:rPr>
            </w:pPr>
            <w:r>
              <w:rPr>
                <w:sz w:val="20"/>
                <w:szCs w:val="20"/>
              </w:rPr>
              <w:t>Encargo</w:t>
            </w:r>
          </w:p>
        </w:tc>
        <w:tc>
          <w:tcPr>
            <w:tcW w:w="1620" w:type="dxa"/>
            <w:tcMar>
              <w:top w:w="0" w:type="dxa"/>
              <w:left w:w="80" w:type="dxa"/>
              <w:bottom w:w="0" w:type="dxa"/>
              <w:right w:w="80" w:type="dxa"/>
            </w:tcMar>
            <w:vAlign w:val="center"/>
          </w:tcPr>
          <w:p w:rsidR="00D948DF" w:rsidRDefault="00401A9F">
            <w:pPr>
              <w:spacing w:before="240" w:line="276" w:lineRule="auto"/>
              <w:rPr>
                <w:sz w:val="20"/>
                <w:szCs w:val="20"/>
              </w:rPr>
            </w:pPr>
            <w:r>
              <w:rPr>
                <w:sz w:val="20"/>
                <w:szCs w:val="20"/>
              </w:rPr>
              <w:t>Subdirección de Gestión Corporativa</w:t>
            </w:r>
          </w:p>
        </w:tc>
      </w:tr>
      <w:tr w:rsidR="00D948DF">
        <w:trPr>
          <w:trHeight w:val="463"/>
          <w:jc w:val="center"/>
        </w:trPr>
        <w:tc>
          <w:tcPr>
            <w:tcW w:w="1365" w:type="dxa"/>
            <w:tcMar>
              <w:top w:w="0" w:type="dxa"/>
              <w:left w:w="80" w:type="dxa"/>
              <w:bottom w:w="0" w:type="dxa"/>
              <w:right w:w="80" w:type="dxa"/>
            </w:tcMar>
            <w:vAlign w:val="center"/>
          </w:tcPr>
          <w:p w:rsidR="00D948DF" w:rsidRDefault="00401A9F">
            <w:pPr>
              <w:widowControl w:val="0"/>
              <w:pBdr>
                <w:top w:val="nil"/>
                <w:left w:val="nil"/>
                <w:bottom w:val="nil"/>
                <w:right w:val="nil"/>
                <w:between w:val="nil"/>
              </w:pBdr>
              <w:spacing w:line="276" w:lineRule="auto"/>
              <w:rPr>
                <w:sz w:val="20"/>
                <w:szCs w:val="20"/>
              </w:rPr>
            </w:pPr>
            <w:r>
              <w:rPr>
                <w:sz w:val="20"/>
                <w:szCs w:val="20"/>
              </w:rPr>
              <w:t>Distrito Capital 4</w:t>
            </w:r>
          </w:p>
        </w:tc>
        <w:tc>
          <w:tcPr>
            <w:tcW w:w="1575" w:type="dxa"/>
            <w:shd w:val="clear" w:color="auto" w:fill="auto"/>
            <w:tcMar>
              <w:top w:w="0" w:type="dxa"/>
              <w:left w:w="80" w:type="dxa"/>
              <w:bottom w:w="0" w:type="dxa"/>
              <w:right w:w="80" w:type="dxa"/>
            </w:tcMar>
            <w:vAlign w:val="center"/>
          </w:tcPr>
          <w:p w:rsidR="00D948DF" w:rsidRDefault="00401A9F">
            <w:pPr>
              <w:spacing w:before="240" w:line="276" w:lineRule="auto"/>
              <w:rPr>
                <w:sz w:val="20"/>
                <w:szCs w:val="20"/>
              </w:rPr>
            </w:pPr>
            <w:r>
              <w:rPr>
                <w:sz w:val="20"/>
                <w:szCs w:val="20"/>
              </w:rPr>
              <w:t>Profesional Universitario</w:t>
            </w:r>
          </w:p>
        </w:tc>
        <w:tc>
          <w:tcPr>
            <w:tcW w:w="945" w:type="dxa"/>
            <w:shd w:val="clear" w:color="auto" w:fill="auto"/>
            <w:tcMar>
              <w:top w:w="0" w:type="dxa"/>
              <w:left w:w="80" w:type="dxa"/>
              <w:bottom w:w="0" w:type="dxa"/>
              <w:right w:w="80" w:type="dxa"/>
            </w:tcMar>
            <w:vAlign w:val="center"/>
          </w:tcPr>
          <w:p w:rsidR="00D948DF" w:rsidRDefault="00401A9F">
            <w:pPr>
              <w:spacing w:before="240" w:line="276" w:lineRule="auto"/>
              <w:jc w:val="center"/>
              <w:rPr>
                <w:sz w:val="20"/>
                <w:szCs w:val="20"/>
              </w:rPr>
            </w:pPr>
            <w:r>
              <w:rPr>
                <w:sz w:val="20"/>
                <w:szCs w:val="20"/>
              </w:rPr>
              <w:t>219</w:t>
            </w:r>
          </w:p>
        </w:tc>
        <w:tc>
          <w:tcPr>
            <w:tcW w:w="885" w:type="dxa"/>
            <w:shd w:val="clear" w:color="auto" w:fill="auto"/>
            <w:tcMar>
              <w:top w:w="0" w:type="dxa"/>
              <w:left w:w="80" w:type="dxa"/>
              <w:bottom w:w="0" w:type="dxa"/>
              <w:right w:w="80" w:type="dxa"/>
            </w:tcMar>
            <w:vAlign w:val="center"/>
          </w:tcPr>
          <w:p w:rsidR="00D948DF" w:rsidRDefault="00401A9F">
            <w:pPr>
              <w:spacing w:before="240" w:line="276" w:lineRule="auto"/>
              <w:jc w:val="center"/>
              <w:rPr>
                <w:sz w:val="20"/>
                <w:szCs w:val="20"/>
              </w:rPr>
            </w:pPr>
            <w:r>
              <w:rPr>
                <w:sz w:val="20"/>
                <w:szCs w:val="20"/>
              </w:rPr>
              <w:t>1</w:t>
            </w:r>
          </w:p>
        </w:tc>
        <w:tc>
          <w:tcPr>
            <w:tcW w:w="1620" w:type="dxa"/>
            <w:shd w:val="clear" w:color="auto" w:fill="auto"/>
            <w:tcMar>
              <w:top w:w="0" w:type="dxa"/>
              <w:left w:w="80" w:type="dxa"/>
              <w:bottom w:w="0" w:type="dxa"/>
              <w:right w:w="80" w:type="dxa"/>
            </w:tcMar>
            <w:vAlign w:val="center"/>
          </w:tcPr>
          <w:p w:rsidR="00D948DF" w:rsidRDefault="00401A9F">
            <w:pPr>
              <w:spacing w:before="240" w:line="276" w:lineRule="auto"/>
              <w:rPr>
                <w:sz w:val="20"/>
                <w:szCs w:val="20"/>
              </w:rPr>
            </w:pPr>
            <w:r>
              <w:rPr>
                <w:sz w:val="20"/>
                <w:szCs w:val="20"/>
              </w:rPr>
              <w:t>Periodo de prueba hasta su evaluación</w:t>
            </w:r>
          </w:p>
        </w:tc>
        <w:tc>
          <w:tcPr>
            <w:tcW w:w="1620" w:type="dxa"/>
            <w:shd w:val="clear" w:color="auto" w:fill="auto"/>
            <w:tcMar>
              <w:top w:w="0" w:type="dxa"/>
              <w:left w:w="80" w:type="dxa"/>
              <w:bottom w:w="0" w:type="dxa"/>
              <w:right w:w="80" w:type="dxa"/>
            </w:tcMar>
            <w:vAlign w:val="center"/>
          </w:tcPr>
          <w:p w:rsidR="00D948DF" w:rsidRDefault="00401A9F">
            <w:pPr>
              <w:spacing w:before="240" w:line="276" w:lineRule="auto"/>
              <w:rPr>
                <w:sz w:val="20"/>
                <w:szCs w:val="20"/>
              </w:rPr>
            </w:pPr>
            <w:r>
              <w:rPr>
                <w:sz w:val="20"/>
                <w:szCs w:val="20"/>
              </w:rPr>
              <w:t>Control Interno</w:t>
            </w:r>
          </w:p>
        </w:tc>
      </w:tr>
      <w:tr w:rsidR="00D948DF">
        <w:trPr>
          <w:trHeight w:val="1072"/>
          <w:jc w:val="center"/>
        </w:trPr>
        <w:tc>
          <w:tcPr>
            <w:tcW w:w="1365" w:type="dxa"/>
            <w:tcMar>
              <w:top w:w="0" w:type="dxa"/>
              <w:left w:w="80" w:type="dxa"/>
              <w:bottom w:w="0" w:type="dxa"/>
              <w:right w:w="80" w:type="dxa"/>
            </w:tcMar>
            <w:vAlign w:val="center"/>
          </w:tcPr>
          <w:p w:rsidR="00D948DF" w:rsidRDefault="00401A9F">
            <w:pPr>
              <w:widowControl w:val="0"/>
              <w:pBdr>
                <w:top w:val="nil"/>
                <w:left w:val="nil"/>
                <w:bottom w:val="nil"/>
                <w:right w:val="nil"/>
                <w:between w:val="nil"/>
              </w:pBdr>
              <w:spacing w:line="276" w:lineRule="auto"/>
              <w:rPr>
                <w:sz w:val="20"/>
                <w:szCs w:val="20"/>
              </w:rPr>
            </w:pPr>
            <w:r>
              <w:rPr>
                <w:sz w:val="20"/>
                <w:szCs w:val="20"/>
              </w:rPr>
              <w:t>Distrito Capital 4</w:t>
            </w:r>
          </w:p>
        </w:tc>
        <w:tc>
          <w:tcPr>
            <w:tcW w:w="1575" w:type="dxa"/>
            <w:shd w:val="clear" w:color="auto" w:fill="auto"/>
            <w:tcMar>
              <w:top w:w="0" w:type="dxa"/>
              <w:left w:w="80" w:type="dxa"/>
              <w:bottom w:w="0" w:type="dxa"/>
              <w:right w:w="80" w:type="dxa"/>
            </w:tcMar>
            <w:vAlign w:val="center"/>
          </w:tcPr>
          <w:p w:rsidR="00D948DF" w:rsidRDefault="00401A9F">
            <w:pPr>
              <w:spacing w:before="240" w:line="276" w:lineRule="auto"/>
              <w:rPr>
                <w:sz w:val="20"/>
                <w:szCs w:val="20"/>
              </w:rPr>
            </w:pPr>
            <w:r>
              <w:rPr>
                <w:sz w:val="20"/>
                <w:szCs w:val="20"/>
              </w:rPr>
              <w:t>Profesional Especializado</w:t>
            </w:r>
          </w:p>
        </w:tc>
        <w:tc>
          <w:tcPr>
            <w:tcW w:w="945" w:type="dxa"/>
            <w:shd w:val="clear" w:color="auto" w:fill="auto"/>
            <w:tcMar>
              <w:top w:w="0" w:type="dxa"/>
              <w:left w:w="80" w:type="dxa"/>
              <w:bottom w:w="0" w:type="dxa"/>
              <w:right w:w="80" w:type="dxa"/>
            </w:tcMar>
            <w:vAlign w:val="center"/>
          </w:tcPr>
          <w:p w:rsidR="00D948DF" w:rsidRDefault="00401A9F">
            <w:pPr>
              <w:spacing w:before="240" w:line="276" w:lineRule="auto"/>
              <w:jc w:val="center"/>
              <w:rPr>
                <w:sz w:val="20"/>
                <w:szCs w:val="20"/>
              </w:rPr>
            </w:pPr>
            <w:r>
              <w:rPr>
                <w:sz w:val="20"/>
                <w:szCs w:val="20"/>
              </w:rPr>
              <w:t>222</w:t>
            </w:r>
          </w:p>
        </w:tc>
        <w:tc>
          <w:tcPr>
            <w:tcW w:w="885" w:type="dxa"/>
            <w:shd w:val="clear" w:color="auto" w:fill="auto"/>
            <w:tcMar>
              <w:top w:w="0" w:type="dxa"/>
              <w:left w:w="80" w:type="dxa"/>
              <w:bottom w:w="0" w:type="dxa"/>
              <w:right w:w="80" w:type="dxa"/>
            </w:tcMar>
            <w:vAlign w:val="center"/>
          </w:tcPr>
          <w:p w:rsidR="00D948DF" w:rsidRDefault="00401A9F">
            <w:pPr>
              <w:spacing w:before="240" w:line="276" w:lineRule="auto"/>
              <w:jc w:val="center"/>
              <w:rPr>
                <w:sz w:val="20"/>
                <w:szCs w:val="20"/>
              </w:rPr>
            </w:pPr>
            <w:r>
              <w:rPr>
                <w:sz w:val="20"/>
                <w:szCs w:val="20"/>
              </w:rPr>
              <w:t>3</w:t>
            </w:r>
          </w:p>
        </w:tc>
        <w:tc>
          <w:tcPr>
            <w:tcW w:w="1620" w:type="dxa"/>
            <w:shd w:val="clear" w:color="auto" w:fill="auto"/>
            <w:tcMar>
              <w:top w:w="0" w:type="dxa"/>
              <w:left w:w="80" w:type="dxa"/>
              <w:bottom w:w="0" w:type="dxa"/>
              <w:right w:w="80" w:type="dxa"/>
            </w:tcMar>
            <w:vAlign w:val="center"/>
          </w:tcPr>
          <w:p w:rsidR="00D948DF" w:rsidRDefault="00401A9F">
            <w:pPr>
              <w:spacing w:before="240" w:line="276" w:lineRule="auto"/>
              <w:rPr>
                <w:sz w:val="20"/>
                <w:szCs w:val="20"/>
              </w:rPr>
            </w:pPr>
            <w:r>
              <w:rPr>
                <w:sz w:val="20"/>
                <w:szCs w:val="20"/>
              </w:rPr>
              <w:t>Nombramiento Provisional</w:t>
            </w:r>
          </w:p>
        </w:tc>
        <w:tc>
          <w:tcPr>
            <w:tcW w:w="1620" w:type="dxa"/>
            <w:shd w:val="clear" w:color="auto" w:fill="auto"/>
            <w:tcMar>
              <w:top w:w="0" w:type="dxa"/>
              <w:left w:w="80" w:type="dxa"/>
              <w:bottom w:w="0" w:type="dxa"/>
              <w:right w:w="80" w:type="dxa"/>
            </w:tcMar>
            <w:vAlign w:val="center"/>
          </w:tcPr>
          <w:p w:rsidR="00D948DF" w:rsidRDefault="00401A9F">
            <w:pPr>
              <w:spacing w:before="240" w:line="276" w:lineRule="auto"/>
              <w:rPr>
                <w:sz w:val="20"/>
                <w:szCs w:val="20"/>
              </w:rPr>
            </w:pPr>
            <w:r>
              <w:rPr>
                <w:sz w:val="20"/>
                <w:szCs w:val="20"/>
              </w:rPr>
              <w:t>Subdirección de Protección e Intervención del Patrimonio</w:t>
            </w:r>
          </w:p>
        </w:tc>
      </w:tr>
    </w:tbl>
    <w:p w:rsidR="00D948DF" w:rsidRDefault="00D948DF">
      <w:pPr>
        <w:spacing w:line="276" w:lineRule="auto"/>
        <w:rPr>
          <w:sz w:val="24"/>
          <w:szCs w:val="24"/>
        </w:rPr>
      </w:pPr>
    </w:p>
    <w:p w:rsidR="00D948DF" w:rsidRDefault="00401A9F">
      <w:pPr>
        <w:numPr>
          <w:ilvl w:val="0"/>
          <w:numId w:val="3"/>
        </w:numPr>
        <w:spacing w:line="276" w:lineRule="auto"/>
        <w:rPr>
          <w:sz w:val="24"/>
          <w:szCs w:val="24"/>
        </w:rPr>
      </w:pPr>
      <w:r>
        <w:rPr>
          <w:sz w:val="24"/>
          <w:szCs w:val="24"/>
        </w:rPr>
        <w:t xml:space="preserve">Empleos de Carrera Administrativa respecto de la Convocatoria Pública Distrito Capital 6: </w:t>
      </w:r>
    </w:p>
    <w:p w:rsidR="00D948DF" w:rsidRDefault="00D948DF">
      <w:pPr>
        <w:spacing w:line="276" w:lineRule="auto"/>
        <w:ind w:left="720"/>
        <w:rPr>
          <w:sz w:val="24"/>
          <w:szCs w:val="24"/>
        </w:rPr>
      </w:pPr>
    </w:p>
    <w:p w:rsidR="00D948DF" w:rsidRDefault="00401A9F">
      <w:pPr>
        <w:spacing w:line="276" w:lineRule="auto"/>
        <w:rPr>
          <w:sz w:val="24"/>
          <w:szCs w:val="24"/>
        </w:rPr>
      </w:pPr>
      <w:r>
        <w:rPr>
          <w:sz w:val="24"/>
          <w:szCs w:val="24"/>
        </w:rPr>
        <w:t>La siguiente es la información detallada y relacionada con aquellas vacantes definitivas susceptibles de provisión definitiva a través de concurso de méritos adelantado por la Comisión Nacional del Servicio Civil, existentes con corte a 31 de diciembre de 2024:</w:t>
      </w:r>
    </w:p>
    <w:p w:rsidR="0093155F" w:rsidRDefault="0093155F">
      <w:pPr>
        <w:spacing w:line="276" w:lineRule="auto"/>
        <w:rPr>
          <w:sz w:val="24"/>
          <w:szCs w:val="24"/>
        </w:rPr>
      </w:pPr>
    </w:p>
    <w:p w:rsidR="00D948DF" w:rsidRPr="00330EAB" w:rsidRDefault="00401A9F" w:rsidP="00330EAB">
      <w:pPr>
        <w:widowControl/>
        <w:ind w:left="-284"/>
        <w:jc w:val="center"/>
        <w:rPr>
          <w:sz w:val="24"/>
          <w:szCs w:val="24"/>
        </w:rPr>
      </w:pPr>
      <w:r>
        <w:rPr>
          <w:i/>
          <w:sz w:val="24"/>
          <w:szCs w:val="24"/>
        </w:rPr>
        <w:t>Tabla 4. Vacantes definitivas a ser provistas en el Concurso de Méritos Distrito 6</w:t>
      </w:r>
    </w:p>
    <w:tbl>
      <w:tblPr>
        <w:tblStyle w:val="af4"/>
        <w:tblW w:w="8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Caption w:val=" Vacantes definitivas a ser provistas en el Concurso de Méritos Distrito 6"/>
        <w:tblDescription w:val="Districión de cargos "/>
      </w:tblPr>
      <w:tblGrid>
        <w:gridCol w:w="1555"/>
        <w:gridCol w:w="1701"/>
        <w:gridCol w:w="992"/>
        <w:gridCol w:w="850"/>
        <w:gridCol w:w="1560"/>
        <w:gridCol w:w="2192"/>
      </w:tblGrid>
      <w:tr w:rsidR="00D948DF">
        <w:trPr>
          <w:cantSplit/>
          <w:trHeight w:val="765"/>
          <w:tblHeader/>
        </w:trPr>
        <w:tc>
          <w:tcPr>
            <w:tcW w:w="1555" w:type="dxa"/>
          </w:tcPr>
          <w:p w:rsidR="00D948DF" w:rsidRDefault="009455DD" w:rsidP="009455DD">
            <w:pPr>
              <w:spacing w:before="240" w:line="276" w:lineRule="auto"/>
              <w:rPr>
                <w:b/>
                <w:sz w:val="20"/>
                <w:szCs w:val="20"/>
              </w:rPr>
            </w:pPr>
            <w:r>
              <w:lastRenderedPageBreak/>
              <w:t xml:space="preserve">        </w:t>
            </w:r>
            <w:r w:rsidR="00401A9F">
              <w:rPr>
                <w:b/>
                <w:sz w:val="20"/>
                <w:szCs w:val="20"/>
              </w:rPr>
              <w:t>N° Convocatoria</w:t>
            </w:r>
          </w:p>
        </w:tc>
        <w:tc>
          <w:tcPr>
            <w:tcW w:w="1701" w:type="dxa"/>
          </w:tcPr>
          <w:p w:rsidR="00D948DF" w:rsidRDefault="00401A9F">
            <w:pPr>
              <w:spacing w:before="240" w:line="276" w:lineRule="auto"/>
              <w:jc w:val="center"/>
              <w:rPr>
                <w:b/>
                <w:sz w:val="20"/>
                <w:szCs w:val="20"/>
              </w:rPr>
            </w:pPr>
            <w:r>
              <w:rPr>
                <w:b/>
                <w:sz w:val="20"/>
                <w:szCs w:val="20"/>
              </w:rPr>
              <w:t>Denominación del empleo</w:t>
            </w:r>
          </w:p>
        </w:tc>
        <w:tc>
          <w:tcPr>
            <w:tcW w:w="992" w:type="dxa"/>
          </w:tcPr>
          <w:p w:rsidR="00D948DF" w:rsidRDefault="00401A9F">
            <w:pPr>
              <w:spacing w:before="240" w:line="276" w:lineRule="auto"/>
              <w:jc w:val="center"/>
              <w:rPr>
                <w:b/>
                <w:sz w:val="20"/>
                <w:szCs w:val="20"/>
              </w:rPr>
            </w:pPr>
            <w:r>
              <w:rPr>
                <w:b/>
                <w:sz w:val="20"/>
                <w:szCs w:val="20"/>
              </w:rPr>
              <w:t>Código</w:t>
            </w:r>
          </w:p>
        </w:tc>
        <w:tc>
          <w:tcPr>
            <w:tcW w:w="850" w:type="dxa"/>
          </w:tcPr>
          <w:p w:rsidR="00D948DF" w:rsidRDefault="00401A9F">
            <w:pPr>
              <w:spacing w:before="240" w:line="276" w:lineRule="auto"/>
              <w:jc w:val="center"/>
              <w:rPr>
                <w:b/>
                <w:sz w:val="20"/>
                <w:szCs w:val="20"/>
              </w:rPr>
            </w:pPr>
            <w:r>
              <w:rPr>
                <w:b/>
                <w:sz w:val="20"/>
                <w:szCs w:val="20"/>
              </w:rPr>
              <w:t>Grado</w:t>
            </w:r>
          </w:p>
        </w:tc>
        <w:tc>
          <w:tcPr>
            <w:tcW w:w="1560" w:type="dxa"/>
          </w:tcPr>
          <w:p w:rsidR="00D948DF" w:rsidRDefault="00401A9F">
            <w:pPr>
              <w:spacing w:before="240" w:line="276" w:lineRule="auto"/>
              <w:jc w:val="center"/>
              <w:rPr>
                <w:b/>
                <w:sz w:val="20"/>
                <w:szCs w:val="20"/>
              </w:rPr>
            </w:pPr>
            <w:r>
              <w:rPr>
                <w:b/>
                <w:sz w:val="20"/>
                <w:szCs w:val="20"/>
              </w:rPr>
              <w:t>Forma de provisión</w:t>
            </w:r>
          </w:p>
        </w:tc>
        <w:tc>
          <w:tcPr>
            <w:tcW w:w="2192" w:type="dxa"/>
          </w:tcPr>
          <w:p w:rsidR="00D948DF" w:rsidRDefault="00401A9F">
            <w:pPr>
              <w:spacing w:before="240" w:line="276" w:lineRule="auto"/>
              <w:jc w:val="center"/>
              <w:rPr>
                <w:b/>
                <w:sz w:val="20"/>
                <w:szCs w:val="20"/>
              </w:rPr>
            </w:pPr>
            <w:r>
              <w:rPr>
                <w:b/>
                <w:sz w:val="20"/>
                <w:szCs w:val="20"/>
              </w:rPr>
              <w:t>Dependencia</w:t>
            </w:r>
          </w:p>
        </w:tc>
      </w:tr>
      <w:tr w:rsidR="00D948DF">
        <w:trPr>
          <w:cantSplit/>
          <w:trHeight w:val="1073"/>
          <w:tblHeader/>
        </w:trPr>
        <w:tc>
          <w:tcPr>
            <w:tcW w:w="1555" w:type="dxa"/>
          </w:tcPr>
          <w:p w:rsidR="00D948DF" w:rsidRDefault="00401A9F">
            <w:pPr>
              <w:spacing w:before="240" w:line="276" w:lineRule="auto"/>
              <w:rPr>
                <w:sz w:val="20"/>
                <w:szCs w:val="20"/>
              </w:rPr>
            </w:pPr>
            <w:r>
              <w:rPr>
                <w:sz w:val="20"/>
                <w:szCs w:val="20"/>
              </w:rPr>
              <w:t>Distrito Capital 6</w:t>
            </w:r>
          </w:p>
        </w:tc>
        <w:tc>
          <w:tcPr>
            <w:tcW w:w="1701" w:type="dxa"/>
          </w:tcPr>
          <w:p w:rsidR="00D948DF" w:rsidRDefault="00401A9F">
            <w:pPr>
              <w:spacing w:before="240" w:line="276" w:lineRule="auto"/>
              <w:rPr>
                <w:sz w:val="20"/>
                <w:szCs w:val="20"/>
              </w:rPr>
            </w:pPr>
            <w:r>
              <w:rPr>
                <w:sz w:val="20"/>
                <w:szCs w:val="20"/>
              </w:rPr>
              <w:t>Profesional Especializado</w:t>
            </w:r>
          </w:p>
        </w:tc>
        <w:tc>
          <w:tcPr>
            <w:tcW w:w="992" w:type="dxa"/>
          </w:tcPr>
          <w:p w:rsidR="00D948DF" w:rsidRDefault="00401A9F">
            <w:pPr>
              <w:spacing w:before="240" w:line="276" w:lineRule="auto"/>
              <w:jc w:val="center"/>
              <w:rPr>
                <w:sz w:val="20"/>
                <w:szCs w:val="20"/>
              </w:rPr>
            </w:pPr>
            <w:r>
              <w:rPr>
                <w:sz w:val="20"/>
                <w:szCs w:val="20"/>
              </w:rPr>
              <w:t>222</w:t>
            </w:r>
          </w:p>
        </w:tc>
        <w:tc>
          <w:tcPr>
            <w:tcW w:w="850" w:type="dxa"/>
          </w:tcPr>
          <w:p w:rsidR="00D948DF" w:rsidRDefault="00401A9F">
            <w:pPr>
              <w:spacing w:before="240" w:line="276" w:lineRule="auto"/>
              <w:jc w:val="center"/>
              <w:rPr>
                <w:sz w:val="20"/>
                <w:szCs w:val="20"/>
              </w:rPr>
            </w:pPr>
            <w:r>
              <w:rPr>
                <w:sz w:val="20"/>
                <w:szCs w:val="20"/>
              </w:rPr>
              <w:t>3</w:t>
            </w:r>
          </w:p>
        </w:tc>
        <w:tc>
          <w:tcPr>
            <w:tcW w:w="1560" w:type="dxa"/>
          </w:tcPr>
          <w:p w:rsidR="00D948DF" w:rsidRDefault="00401A9F">
            <w:pPr>
              <w:spacing w:before="240" w:line="276" w:lineRule="auto"/>
              <w:rPr>
                <w:sz w:val="20"/>
                <w:szCs w:val="20"/>
              </w:rPr>
            </w:pPr>
            <w:r>
              <w:rPr>
                <w:sz w:val="20"/>
                <w:szCs w:val="20"/>
              </w:rPr>
              <w:t>Encargo</w:t>
            </w:r>
          </w:p>
        </w:tc>
        <w:tc>
          <w:tcPr>
            <w:tcW w:w="2192" w:type="dxa"/>
          </w:tcPr>
          <w:p w:rsidR="00D948DF" w:rsidRDefault="00401A9F">
            <w:pPr>
              <w:spacing w:before="240" w:line="276" w:lineRule="auto"/>
              <w:rPr>
                <w:sz w:val="20"/>
                <w:szCs w:val="20"/>
              </w:rPr>
            </w:pPr>
            <w:r>
              <w:rPr>
                <w:sz w:val="20"/>
                <w:szCs w:val="20"/>
              </w:rPr>
              <w:t>Gerencia de Instrumentos de Planeación y Gestión del Patrimonio Cultural</w:t>
            </w:r>
          </w:p>
        </w:tc>
      </w:tr>
      <w:tr w:rsidR="00D948DF">
        <w:trPr>
          <w:cantSplit/>
          <w:trHeight w:val="1016"/>
          <w:tblHeader/>
        </w:trPr>
        <w:tc>
          <w:tcPr>
            <w:tcW w:w="1555" w:type="dxa"/>
          </w:tcPr>
          <w:p w:rsidR="00D948DF" w:rsidRDefault="00401A9F">
            <w:r>
              <w:rPr>
                <w:sz w:val="20"/>
                <w:szCs w:val="20"/>
              </w:rPr>
              <w:t>Distrito Capital 6</w:t>
            </w:r>
          </w:p>
        </w:tc>
        <w:tc>
          <w:tcPr>
            <w:tcW w:w="1701" w:type="dxa"/>
          </w:tcPr>
          <w:p w:rsidR="00D948DF" w:rsidRDefault="00401A9F">
            <w:pPr>
              <w:spacing w:before="240" w:line="276" w:lineRule="auto"/>
              <w:rPr>
                <w:sz w:val="20"/>
                <w:szCs w:val="20"/>
              </w:rPr>
            </w:pPr>
            <w:r>
              <w:rPr>
                <w:sz w:val="20"/>
                <w:szCs w:val="20"/>
              </w:rPr>
              <w:t>Profesional Especializado</w:t>
            </w:r>
          </w:p>
        </w:tc>
        <w:tc>
          <w:tcPr>
            <w:tcW w:w="992" w:type="dxa"/>
          </w:tcPr>
          <w:p w:rsidR="00D948DF" w:rsidRDefault="00401A9F">
            <w:pPr>
              <w:spacing w:before="240" w:line="276" w:lineRule="auto"/>
              <w:jc w:val="center"/>
              <w:rPr>
                <w:sz w:val="20"/>
                <w:szCs w:val="20"/>
              </w:rPr>
            </w:pPr>
            <w:r>
              <w:rPr>
                <w:sz w:val="20"/>
                <w:szCs w:val="20"/>
              </w:rPr>
              <w:t>222</w:t>
            </w:r>
          </w:p>
        </w:tc>
        <w:tc>
          <w:tcPr>
            <w:tcW w:w="850" w:type="dxa"/>
          </w:tcPr>
          <w:p w:rsidR="00D948DF" w:rsidRDefault="00401A9F">
            <w:pPr>
              <w:spacing w:before="240" w:line="276" w:lineRule="auto"/>
              <w:jc w:val="center"/>
              <w:rPr>
                <w:sz w:val="20"/>
                <w:szCs w:val="20"/>
              </w:rPr>
            </w:pPr>
            <w:r>
              <w:rPr>
                <w:sz w:val="20"/>
                <w:szCs w:val="20"/>
              </w:rPr>
              <w:t>3</w:t>
            </w:r>
          </w:p>
        </w:tc>
        <w:tc>
          <w:tcPr>
            <w:tcW w:w="1560" w:type="dxa"/>
          </w:tcPr>
          <w:p w:rsidR="00D948DF" w:rsidRDefault="00401A9F">
            <w:pPr>
              <w:spacing w:before="240" w:line="276" w:lineRule="auto"/>
              <w:rPr>
                <w:sz w:val="20"/>
                <w:szCs w:val="20"/>
              </w:rPr>
            </w:pPr>
            <w:r>
              <w:rPr>
                <w:sz w:val="20"/>
                <w:szCs w:val="20"/>
              </w:rPr>
              <w:t>Nombramiento Provisional</w:t>
            </w:r>
          </w:p>
        </w:tc>
        <w:tc>
          <w:tcPr>
            <w:tcW w:w="2192" w:type="dxa"/>
          </w:tcPr>
          <w:p w:rsidR="00D948DF" w:rsidRDefault="00401A9F">
            <w:pPr>
              <w:spacing w:before="240" w:line="276" w:lineRule="auto"/>
              <w:rPr>
                <w:sz w:val="20"/>
                <w:szCs w:val="20"/>
              </w:rPr>
            </w:pPr>
            <w:r>
              <w:rPr>
                <w:sz w:val="20"/>
                <w:szCs w:val="20"/>
              </w:rPr>
              <w:t>Subdirección de Gestión Territorial del Patrimonio</w:t>
            </w:r>
          </w:p>
        </w:tc>
      </w:tr>
      <w:tr w:rsidR="00D948DF">
        <w:trPr>
          <w:cantSplit/>
          <w:trHeight w:val="974"/>
          <w:tblHeader/>
        </w:trPr>
        <w:tc>
          <w:tcPr>
            <w:tcW w:w="1555" w:type="dxa"/>
          </w:tcPr>
          <w:p w:rsidR="00D948DF" w:rsidRDefault="00401A9F">
            <w:r>
              <w:rPr>
                <w:sz w:val="20"/>
                <w:szCs w:val="20"/>
              </w:rPr>
              <w:t>Distrito Capital 6</w:t>
            </w:r>
          </w:p>
        </w:tc>
        <w:tc>
          <w:tcPr>
            <w:tcW w:w="1701" w:type="dxa"/>
          </w:tcPr>
          <w:p w:rsidR="00D948DF" w:rsidRDefault="00401A9F">
            <w:pPr>
              <w:spacing w:before="240" w:line="276" w:lineRule="auto"/>
              <w:rPr>
                <w:sz w:val="20"/>
                <w:szCs w:val="20"/>
              </w:rPr>
            </w:pPr>
            <w:r>
              <w:rPr>
                <w:sz w:val="20"/>
                <w:szCs w:val="20"/>
              </w:rPr>
              <w:t>Profesional Especializado</w:t>
            </w:r>
          </w:p>
        </w:tc>
        <w:tc>
          <w:tcPr>
            <w:tcW w:w="992" w:type="dxa"/>
          </w:tcPr>
          <w:p w:rsidR="00D948DF" w:rsidRDefault="00401A9F">
            <w:pPr>
              <w:spacing w:before="240" w:line="276" w:lineRule="auto"/>
              <w:jc w:val="center"/>
              <w:rPr>
                <w:sz w:val="20"/>
                <w:szCs w:val="20"/>
              </w:rPr>
            </w:pPr>
            <w:r>
              <w:rPr>
                <w:sz w:val="20"/>
                <w:szCs w:val="20"/>
              </w:rPr>
              <w:t>222</w:t>
            </w:r>
          </w:p>
        </w:tc>
        <w:tc>
          <w:tcPr>
            <w:tcW w:w="850" w:type="dxa"/>
          </w:tcPr>
          <w:p w:rsidR="00D948DF" w:rsidRDefault="00401A9F">
            <w:pPr>
              <w:spacing w:before="240" w:line="276" w:lineRule="auto"/>
              <w:jc w:val="center"/>
              <w:rPr>
                <w:sz w:val="20"/>
                <w:szCs w:val="20"/>
              </w:rPr>
            </w:pPr>
            <w:r>
              <w:rPr>
                <w:sz w:val="20"/>
                <w:szCs w:val="20"/>
              </w:rPr>
              <w:t>3</w:t>
            </w:r>
          </w:p>
        </w:tc>
        <w:tc>
          <w:tcPr>
            <w:tcW w:w="1560" w:type="dxa"/>
          </w:tcPr>
          <w:p w:rsidR="00D948DF" w:rsidRDefault="00401A9F">
            <w:pPr>
              <w:spacing w:before="240" w:line="276" w:lineRule="auto"/>
              <w:rPr>
                <w:sz w:val="20"/>
                <w:szCs w:val="20"/>
              </w:rPr>
            </w:pPr>
            <w:r>
              <w:rPr>
                <w:sz w:val="20"/>
                <w:szCs w:val="20"/>
              </w:rPr>
              <w:t>Nombramiento Provisional</w:t>
            </w:r>
          </w:p>
        </w:tc>
        <w:tc>
          <w:tcPr>
            <w:tcW w:w="2192" w:type="dxa"/>
          </w:tcPr>
          <w:p w:rsidR="00D948DF" w:rsidRDefault="00401A9F">
            <w:pPr>
              <w:spacing w:before="240" w:line="276" w:lineRule="auto"/>
              <w:rPr>
                <w:sz w:val="20"/>
                <w:szCs w:val="20"/>
              </w:rPr>
            </w:pPr>
            <w:r>
              <w:rPr>
                <w:sz w:val="20"/>
                <w:szCs w:val="20"/>
              </w:rPr>
              <w:t>Subdirección de Gestión Territorial del Patrimonio</w:t>
            </w:r>
          </w:p>
        </w:tc>
      </w:tr>
      <w:tr w:rsidR="00D948DF">
        <w:trPr>
          <w:cantSplit/>
          <w:trHeight w:val="1060"/>
          <w:tblHeader/>
        </w:trPr>
        <w:tc>
          <w:tcPr>
            <w:tcW w:w="1555" w:type="dxa"/>
          </w:tcPr>
          <w:p w:rsidR="00D948DF" w:rsidRDefault="00401A9F">
            <w:r>
              <w:rPr>
                <w:sz w:val="20"/>
                <w:szCs w:val="20"/>
              </w:rPr>
              <w:t>Distrito Capital 6</w:t>
            </w:r>
          </w:p>
        </w:tc>
        <w:tc>
          <w:tcPr>
            <w:tcW w:w="1701" w:type="dxa"/>
          </w:tcPr>
          <w:p w:rsidR="00D948DF" w:rsidRDefault="00401A9F">
            <w:pPr>
              <w:spacing w:before="240" w:line="276" w:lineRule="auto"/>
              <w:rPr>
                <w:sz w:val="20"/>
                <w:szCs w:val="20"/>
              </w:rPr>
            </w:pPr>
            <w:r>
              <w:rPr>
                <w:sz w:val="20"/>
                <w:szCs w:val="20"/>
              </w:rPr>
              <w:t>Profesional Especializado</w:t>
            </w:r>
          </w:p>
        </w:tc>
        <w:tc>
          <w:tcPr>
            <w:tcW w:w="992" w:type="dxa"/>
          </w:tcPr>
          <w:p w:rsidR="00D948DF" w:rsidRDefault="00401A9F">
            <w:pPr>
              <w:spacing w:before="240" w:line="276" w:lineRule="auto"/>
              <w:jc w:val="center"/>
              <w:rPr>
                <w:sz w:val="20"/>
                <w:szCs w:val="20"/>
              </w:rPr>
            </w:pPr>
            <w:r>
              <w:rPr>
                <w:sz w:val="20"/>
                <w:szCs w:val="20"/>
              </w:rPr>
              <w:t>222</w:t>
            </w:r>
          </w:p>
        </w:tc>
        <w:tc>
          <w:tcPr>
            <w:tcW w:w="850" w:type="dxa"/>
          </w:tcPr>
          <w:p w:rsidR="00D948DF" w:rsidRDefault="00401A9F">
            <w:pPr>
              <w:spacing w:before="240" w:line="276" w:lineRule="auto"/>
              <w:jc w:val="center"/>
              <w:rPr>
                <w:sz w:val="20"/>
                <w:szCs w:val="20"/>
              </w:rPr>
            </w:pPr>
            <w:r>
              <w:rPr>
                <w:sz w:val="20"/>
                <w:szCs w:val="20"/>
              </w:rPr>
              <w:t>3</w:t>
            </w:r>
          </w:p>
        </w:tc>
        <w:tc>
          <w:tcPr>
            <w:tcW w:w="1560" w:type="dxa"/>
          </w:tcPr>
          <w:p w:rsidR="00D948DF" w:rsidRDefault="00401A9F">
            <w:pPr>
              <w:spacing w:before="240" w:line="276" w:lineRule="auto"/>
              <w:rPr>
                <w:sz w:val="20"/>
                <w:szCs w:val="20"/>
              </w:rPr>
            </w:pPr>
            <w:r>
              <w:rPr>
                <w:sz w:val="20"/>
                <w:szCs w:val="20"/>
              </w:rPr>
              <w:t>Nombramiento Provisional</w:t>
            </w:r>
          </w:p>
        </w:tc>
        <w:tc>
          <w:tcPr>
            <w:tcW w:w="2192" w:type="dxa"/>
          </w:tcPr>
          <w:p w:rsidR="00D948DF" w:rsidRDefault="00401A9F">
            <w:pPr>
              <w:spacing w:before="240" w:line="276" w:lineRule="auto"/>
              <w:rPr>
                <w:sz w:val="20"/>
                <w:szCs w:val="20"/>
              </w:rPr>
            </w:pPr>
            <w:r>
              <w:rPr>
                <w:sz w:val="20"/>
                <w:szCs w:val="20"/>
              </w:rPr>
              <w:t>Subdirección de Gestión Territorial del Patrimonio</w:t>
            </w:r>
          </w:p>
        </w:tc>
      </w:tr>
      <w:tr w:rsidR="00D948DF">
        <w:trPr>
          <w:cantSplit/>
          <w:trHeight w:val="1118"/>
          <w:tblHeader/>
        </w:trPr>
        <w:tc>
          <w:tcPr>
            <w:tcW w:w="1555" w:type="dxa"/>
          </w:tcPr>
          <w:p w:rsidR="00D948DF" w:rsidRDefault="00401A9F">
            <w:r>
              <w:rPr>
                <w:sz w:val="20"/>
                <w:szCs w:val="20"/>
              </w:rPr>
              <w:t>Distrito Capital 6</w:t>
            </w:r>
          </w:p>
        </w:tc>
        <w:tc>
          <w:tcPr>
            <w:tcW w:w="1701" w:type="dxa"/>
          </w:tcPr>
          <w:p w:rsidR="00D948DF" w:rsidRDefault="00401A9F">
            <w:pPr>
              <w:spacing w:before="240" w:line="276" w:lineRule="auto"/>
              <w:rPr>
                <w:sz w:val="20"/>
                <w:szCs w:val="20"/>
              </w:rPr>
            </w:pPr>
            <w:r>
              <w:rPr>
                <w:sz w:val="20"/>
                <w:szCs w:val="20"/>
              </w:rPr>
              <w:t>Profesional Especializado</w:t>
            </w:r>
          </w:p>
        </w:tc>
        <w:tc>
          <w:tcPr>
            <w:tcW w:w="992" w:type="dxa"/>
          </w:tcPr>
          <w:p w:rsidR="00D948DF" w:rsidRDefault="00401A9F">
            <w:pPr>
              <w:spacing w:before="240" w:line="276" w:lineRule="auto"/>
              <w:jc w:val="center"/>
              <w:rPr>
                <w:sz w:val="20"/>
                <w:szCs w:val="20"/>
              </w:rPr>
            </w:pPr>
            <w:r>
              <w:rPr>
                <w:sz w:val="20"/>
                <w:szCs w:val="20"/>
              </w:rPr>
              <w:t>222</w:t>
            </w:r>
          </w:p>
        </w:tc>
        <w:tc>
          <w:tcPr>
            <w:tcW w:w="850" w:type="dxa"/>
          </w:tcPr>
          <w:p w:rsidR="00D948DF" w:rsidRDefault="00401A9F">
            <w:pPr>
              <w:spacing w:before="240" w:line="276" w:lineRule="auto"/>
              <w:jc w:val="center"/>
              <w:rPr>
                <w:sz w:val="20"/>
                <w:szCs w:val="20"/>
              </w:rPr>
            </w:pPr>
            <w:r>
              <w:rPr>
                <w:sz w:val="20"/>
                <w:szCs w:val="20"/>
              </w:rPr>
              <w:t>3</w:t>
            </w:r>
          </w:p>
        </w:tc>
        <w:tc>
          <w:tcPr>
            <w:tcW w:w="1560" w:type="dxa"/>
          </w:tcPr>
          <w:p w:rsidR="00D948DF" w:rsidRDefault="00401A9F">
            <w:pPr>
              <w:spacing w:before="240" w:line="276" w:lineRule="auto"/>
              <w:rPr>
                <w:sz w:val="20"/>
                <w:szCs w:val="20"/>
              </w:rPr>
            </w:pPr>
            <w:r>
              <w:rPr>
                <w:sz w:val="20"/>
                <w:szCs w:val="20"/>
              </w:rPr>
              <w:t>Nombramiento Provisional</w:t>
            </w:r>
          </w:p>
        </w:tc>
        <w:tc>
          <w:tcPr>
            <w:tcW w:w="2192" w:type="dxa"/>
          </w:tcPr>
          <w:p w:rsidR="00D948DF" w:rsidRDefault="00401A9F">
            <w:pPr>
              <w:spacing w:before="240" w:line="276" w:lineRule="auto"/>
              <w:rPr>
                <w:sz w:val="20"/>
                <w:szCs w:val="20"/>
              </w:rPr>
            </w:pPr>
            <w:r>
              <w:rPr>
                <w:sz w:val="20"/>
                <w:szCs w:val="20"/>
              </w:rPr>
              <w:t>Subdirección de Divulgación y Apropiación del Patrimonio</w:t>
            </w:r>
          </w:p>
        </w:tc>
      </w:tr>
      <w:tr w:rsidR="00D948DF">
        <w:trPr>
          <w:cantSplit/>
          <w:trHeight w:val="1236"/>
          <w:tblHeader/>
        </w:trPr>
        <w:tc>
          <w:tcPr>
            <w:tcW w:w="1555" w:type="dxa"/>
          </w:tcPr>
          <w:p w:rsidR="00D948DF" w:rsidRDefault="00401A9F">
            <w:r>
              <w:rPr>
                <w:sz w:val="20"/>
                <w:szCs w:val="20"/>
              </w:rPr>
              <w:t>Distrito Capital 6</w:t>
            </w:r>
          </w:p>
        </w:tc>
        <w:tc>
          <w:tcPr>
            <w:tcW w:w="1701" w:type="dxa"/>
          </w:tcPr>
          <w:p w:rsidR="00D948DF" w:rsidRDefault="00401A9F">
            <w:pPr>
              <w:spacing w:before="240" w:line="276" w:lineRule="auto"/>
              <w:rPr>
                <w:sz w:val="20"/>
                <w:szCs w:val="20"/>
              </w:rPr>
            </w:pPr>
            <w:r>
              <w:rPr>
                <w:sz w:val="20"/>
                <w:szCs w:val="20"/>
              </w:rPr>
              <w:t>Profesional Especializado</w:t>
            </w:r>
          </w:p>
        </w:tc>
        <w:tc>
          <w:tcPr>
            <w:tcW w:w="992" w:type="dxa"/>
          </w:tcPr>
          <w:p w:rsidR="00D948DF" w:rsidRDefault="00401A9F">
            <w:pPr>
              <w:spacing w:before="240" w:line="276" w:lineRule="auto"/>
              <w:jc w:val="center"/>
              <w:rPr>
                <w:sz w:val="20"/>
                <w:szCs w:val="20"/>
              </w:rPr>
            </w:pPr>
            <w:r>
              <w:rPr>
                <w:sz w:val="20"/>
                <w:szCs w:val="20"/>
              </w:rPr>
              <w:t>222</w:t>
            </w:r>
          </w:p>
        </w:tc>
        <w:tc>
          <w:tcPr>
            <w:tcW w:w="850" w:type="dxa"/>
          </w:tcPr>
          <w:p w:rsidR="00D948DF" w:rsidRDefault="00401A9F">
            <w:pPr>
              <w:spacing w:before="240" w:line="276" w:lineRule="auto"/>
              <w:jc w:val="center"/>
              <w:rPr>
                <w:sz w:val="20"/>
                <w:szCs w:val="20"/>
              </w:rPr>
            </w:pPr>
            <w:r>
              <w:rPr>
                <w:sz w:val="20"/>
                <w:szCs w:val="20"/>
              </w:rPr>
              <w:t>3</w:t>
            </w:r>
          </w:p>
        </w:tc>
        <w:tc>
          <w:tcPr>
            <w:tcW w:w="1560" w:type="dxa"/>
          </w:tcPr>
          <w:p w:rsidR="00D948DF" w:rsidRDefault="00401A9F">
            <w:pPr>
              <w:spacing w:before="240" w:line="276" w:lineRule="auto"/>
              <w:rPr>
                <w:sz w:val="20"/>
                <w:szCs w:val="20"/>
              </w:rPr>
            </w:pPr>
            <w:r>
              <w:rPr>
                <w:sz w:val="20"/>
                <w:szCs w:val="20"/>
              </w:rPr>
              <w:t>Nombramiento Provisional</w:t>
            </w:r>
          </w:p>
        </w:tc>
        <w:tc>
          <w:tcPr>
            <w:tcW w:w="2192" w:type="dxa"/>
          </w:tcPr>
          <w:p w:rsidR="00D948DF" w:rsidRDefault="00401A9F">
            <w:pPr>
              <w:spacing w:before="240" w:line="276" w:lineRule="auto"/>
              <w:rPr>
                <w:sz w:val="20"/>
                <w:szCs w:val="20"/>
              </w:rPr>
            </w:pPr>
            <w:r>
              <w:rPr>
                <w:sz w:val="20"/>
                <w:szCs w:val="20"/>
              </w:rPr>
              <w:t>Subdirección de Divulgación y Apropiación del Patrimonio</w:t>
            </w:r>
          </w:p>
        </w:tc>
      </w:tr>
      <w:tr w:rsidR="00D948DF">
        <w:trPr>
          <w:cantSplit/>
          <w:trHeight w:val="1056"/>
          <w:tblHeader/>
        </w:trPr>
        <w:tc>
          <w:tcPr>
            <w:tcW w:w="1555" w:type="dxa"/>
          </w:tcPr>
          <w:p w:rsidR="00D948DF" w:rsidRDefault="00401A9F">
            <w:r>
              <w:rPr>
                <w:sz w:val="20"/>
                <w:szCs w:val="20"/>
              </w:rPr>
              <w:t>Distrito Capital 6</w:t>
            </w:r>
          </w:p>
        </w:tc>
        <w:tc>
          <w:tcPr>
            <w:tcW w:w="1701" w:type="dxa"/>
          </w:tcPr>
          <w:p w:rsidR="00D948DF" w:rsidRDefault="00401A9F">
            <w:pPr>
              <w:spacing w:before="240" w:line="276" w:lineRule="auto"/>
              <w:rPr>
                <w:sz w:val="20"/>
                <w:szCs w:val="20"/>
              </w:rPr>
            </w:pPr>
            <w:r>
              <w:rPr>
                <w:sz w:val="20"/>
                <w:szCs w:val="20"/>
              </w:rPr>
              <w:t>Profesional Especializado</w:t>
            </w:r>
          </w:p>
        </w:tc>
        <w:tc>
          <w:tcPr>
            <w:tcW w:w="992" w:type="dxa"/>
          </w:tcPr>
          <w:p w:rsidR="00D948DF" w:rsidRDefault="00401A9F">
            <w:pPr>
              <w:spacing w:before="240" w:line="276" w:lineRule="auto"/>
              <w:jc w:val="center"/>
              <w:rPr>
                <w:sz w:val="20"/>
                <w:szCs w:val="20"/>
              </w:rPr>
            </w:pPr>
            <w:r>
              <w:rPr>
                <w:sz w:val="20"/>
                <w:szCs w:val="20"/>
              </w:rPr>
              <w:t>222</w:t>
            </w:r>
          </w:p>
        </w:tc>
        <w:tc>
          <w:tcPr>
            <w:tcW w:w="850" w:type="dxa"/>
          </w:tcPr>
          <w:p w:rsidR="00D948DF" w:rsidRDefault="00401A9F">
            <w:pPr>
              <w:spacing w:before="240" w:line="276" w:lineRule="auto"/>
              <w:jc w:val="center"/>
              <w:rPr>
                <w:sz w:val="20"/>
                <w:szCs w:val="20"/>
              </w:rPr>
            </w:pPr>
            <w:r>
              <w:rPr>
                <w:sz w:val="20"/>
                <w:szCs w:val="20"/>
              </w:rPr>
              <w:t>3</w:t>
            </w:r>
          </w:p>
        </w:tc>
        <w:tc>
          <w:tcPr>
            <w:tcW w:w="1560" w:type="dxa"/>
          </w:tcPr>
          <w:p w:rsidR="00D948DF" w:rsidRDefault="00401A9F">
            <w:pPr>
              <w:spacing w:before="240" w:line="276" w:lineRule="auto"/>
              <w:rPr>
                <w:sz w:val="20"/>
                <w:szCs w:val="20"/>
              </w:rPr>
            </w:pPr>
            <w:r>
              <w:rPr>
                <w:sz w:val="20"/>
                <w:szCs w:val="20"/>
              </w:rPr>
              <w:t>Encargo</w:t>
            </w:r>
          </w:p>
        </w:tc>
        <w:tc>
          <w:tcPr>
            <w:tcW w:w="2192" w:type="dxa"/>
          </w:tcPr>
          <w:p w:rsidR="00D948DF" w:rsidRDefault="00401A9F">
            <w:pPr>
              <w:spacing w:before="240" w:line="276" w:lineRule="auto"/>
              <w:rPr>
                <w:sz w:val="20"/>
                <w:szCs w:val="20"/>
              </w:rPr>
            </w:pPr>
            <w:r>
              <w:rPr>
                <w:sz w:val="20"/>
                <w:szCs w:val="20"/>
              </w:rPr>
              <w:t>Subdirección de Protección e Intervención del Patrimonio</w:t>
            </w:r>
          </w:p>
        </w:tc>
      </w:tr>
      <w:tr w:rsidR="00D948DF">
        <w:trPr>
          <w:cantSplit/>
          <w:trHeight w:val="1020"/>
          <w:tblHeader/>
        </w:trPr>
        <w:tc>
          <w:tcPr>
            <w:tcW w:w="1555" w:type="dxa"/>
          </w:tcPr>
          <w:p w:rsidR="00D948DF" w:rsidRDefault="00401A9F">
            <w:r>
              <w:rPr>
                <w:sz w:val="20"/>
                <w:szCs w:val="20"/>
              </w:rPr>
              <w:t>Distrito Capital 6</w:t>
            </w:r>
          </w:p>
        </w:tc>
        <w:tc>
          <w:tcPr>
            <w:tcW w:w="1701" w:type="dxa"/>
          </w:tcPr>
          <w:p w:rsidR="00D948DF" w:rsidRDefault="00401A9F">
            <w:pPr>
              <w:spacing w:before="240" w:line="276" w:lineRule="auto"/>
              <w:rPr>
                <w:sz w:val="20"/>
                <w:szCs w:val="20"/>
              </w:rPr>
            </w:pPr>
            <w:r>
              <w:rPr>
                <w:sz w:val="20"/>
                <w:szCs w:val="20"/>
              </w:rPr>
              <w:t>Profesional Especializado</w:t>
            </w:r>
          </w:p>
        </w:tc>
        <w:tc>
          <w:tcPr>
            <w:tcW w:w="992" w:type="dxa"/>
          </w:tcPr>
          <w:p w:rsidR="00D948DF" w:rsidRDefault="00401A9F">
            <w:pPr>
              <w:spacing w:before="240" w:line="276" w:lineRule="auto"/>
              <w:jc w:val="center"/>
              <w:rPr>
                <w:sz w:val="20"/>
                <w:szCs w:val="20"/>
              </w:rPr>
            </w:pPr>
            <w:r>
              <w:rPr>
                <w:sz w:val="20"/>
                <w:szCs w:val="20"/>
              </w:rPr>
              <w:t>222</w:t>
            </w:r>
          </w:p>
        </w:tc>
        <w:tc>
          <w:tcPr>
            <w:tcW w:w="850" w:type="dxa"/>
          </w:tcPr>
          <w:p w:rsidR="00D948DF" w:rsidRDefault="00401A9F">
            <w:pPr>
              <w:spacing w:before="240" w:line="276" w:lineRule="auto"/>
              <w:jc w:val="center"/>
              <w:rPr>
                <w:sz w:val="20"/>
                <w:szCs w:val="20"/>
              </w:rPr>
            </w:pPr>
            <w:r>
              <w:rPr>
                <w:sz w:val="20"/>
                <w:szCs w:val="20"/>
              </w:rPr>
              <w:t>3</w:t>
            </w:r>
          </w:p>
        </w:tc>
        <w:tc>
          <w:tcPr>
            <w:tcW w:w="1560" w:type="dxa"/>
          </w:tcPr>
          <w:p w:rsidR="00D948DF" w:rsidRDefault="00401A9F">
            <w:pPr>
              <w:spacing w:before="240" w:line="276" w:lineRule="auto"/>
              <w:rPr>
                <w:sz w:val="20"/>
                <w:szCs w:val="20"/>
              </w:rPr>
            </w:pPr>
            <w:r>
              <w:rPr>
                <w:sz w:val="20"/>
                <w:szCs w:val="20"/>
              </w:rPr>
              <w:t>Nombramiento Provisional</w:t>
            </w:r>
          </w:p>
        </w:tc>
        <w:tc>
          <w:tcPr>
            <w:tcW w:w="2192" w:type="dxa"/>
          </w:tcPr>
          <w:p w:rsidR="00D948DF" w:rsidRDefault="00401A9F">
            <w:pPr>
              <w:spacing w:before="240" w:line="276" w:lineRule="auto"/>
              <w:rPr>
                <w:sz w:val="20"/>
                <w:szCs w:val="20"/>
              </w:rPr>
            </w:pPr>
            <w:r>
              <w:rPr>
                <w:sz w:val="20"/>
                <w:szCs w:val="20"/>
              </w:rPr>
              <w:t>Subdirección de Gestión Corporativa</w:t>
            </w:r>
          </w:p>
        </w:tc>
      </w:tr>
      <w:tr w:rsidR="00D948DF">
        <w:trPr>
          <w:cantSplit/>
          <w:trHeight w:val="1020"/>
          <w:tblHeader/>
        </w:trPr>
        <w:tc>
          <w:tcPr>
            <w:tcW w:w="1555" w:type="dxa"/>
          </w:tcPr>
          <w:p w:rsidR="00D948DF" w:rsidRDefault="00401A9F">
            <w:r>
              <w:rPr>
                <w:sz w:val="20"/>
                <w:szCs w:val="20"/>
              </w:rPr>
              <w:t>Distrito Capital 6</w:t>
            </w:r>
          </w:p>
        </w:tc>
        <w:tc>
          <w:tcPr>
            <w:tcW w:w="1701" w:type="dxa"/>
          </w:tcPr>
          <w:p w:rsidR="00D948DF" w:rsidRDefault="00401A9F">
            <w:pPr>
              <w:spacing w:before="240" w:line="276" w:lineRule="auto"/>
              <w:rPr>
                <w:sz w:val="20"/>
                <w:szCs w:val="20"/>
              </w:rPr>
            </w:pPr>
            <w:r>
              <w:rPr>
                <w:sz w:val="20"/>
                <w:szCs w:val="20"/>
              </w:rPr>
              <w:t>Profesional Especializado</w:t>
            </w:r>
          </w:p>
        </w:tc>
        <w:tc>
          <w:tcPr>
            <w:tcW w:w="992" w:type="dxa"/>
          </w:tcPr>
          <w:p w:rsidR="00D948DF" w:rsidRDefault="00401A9F">
            <w:pPr>
              <w:spacing w:before="240" w:line="276" w:lineRule="auto"/>
              <w:jc w:val="center"/>
              <w:rPr>
                <w:sz w:val="20"/>
                <w:szCs w:val="20"/>
              </w:rPr>
            </w:pPr>
            <w:r>
              <w:rPr>
                <w:sz w:val="20"/>
                <w:szCs w:val="20"/>
              </w:rPr>
              <w:t>222</w:t>
            </w:r>
          </w:p>
        </w:tc>
        <w:tc>
          <w:tcPr>
            <w:tcW w:w="850" w:type="dxa"/>
          </w:tcPr>
          <w:p w:rsidR="00D948DF" w:rsidRDefault="00401A9F">
            <w:pPr>
              <w:spacing w:before="240" w:line="276" w:lineRule="auto"/>
              <w:jc w:val="center"/>
              <w:rPr>
                <w:sz w:val="20"/>
                <w:szCs w:val="20"/>
              </w:rPr>
            </w:pPr>
            <w:r>
              <w:rPr>
                <w:sz w:val="20"/>
                <w:szCs w:val="20"/>
              </w:rPr>
              <w:t>3</w:t>
            </w:r>
          </w:p>
        </w:tc>
        <w:tc>
          <w:tcPr>
            <w:tcW w:w="1560" w:type="dxa"/>
          </w:tcPr>
          <w:p w:rsidR="00D948DF" w:rsidRDefault="00401A9F">
            <w:pPr>
              <w:spacing w:before="240" w:line="276" w:lineRule="auto"/>
              <w:rPr>
                <w:sz w:val="20"/>
                <w:szCs w:val="20"/>
              </w:rPr>
            </w:pPr>
            <w:r>
              <w:rPr>
                <w:sz w:val="20"/>
                <w:szCs w:val="20"/>
              </w:rPr>
              <w:t>Nombramiento Provisional</w:t>
            </w:r>
          </w:p>
        </w:tc>
        <w:tc>
          <w:tcPr>
            <w:tcW w:w="2192" w:type="dxa"/>
          </w:tcPr>
          <w:p w:rsidR="00D948DF" w:rsidRDefault="00401A9F">
            <w:pPr>
              <w:spacing w:before="240" w:line="276" w:lineRule="auto"/>
              <w:rPr>
                <w:sz w:val="20"/>
                <w:szCs w:val="20"/>
              </w:rPr>
            </w:pPr>
            <w:r>
              <w:rPr>
                <w:sz w:val="20"/>
                <w:szCs w:val="20"/>
              </w:rPr>
              <w:t>Subdirección de Gestión Corporativa</w:t>
            </w:r>
          </w:p>
        </w:tc>
      </w:tr>
      <w:tr w:rsidR="009455DD">
        <w:trPr>
          <w:cantSplit/>
          <w:trHeight w:val="1020"/>
          <w:tblHeader/>
        </w:trPr>
        <w:tc>
          <w:tcPr>
            <w:tcW w:w="1555" w:type="dxa"/>
          </w:tcPr>
          <w:p w:rsidR="009455DD" w:rsidRDefault="009455DD" w:rsidP="009455DD">
            <w:pPr>
              <w:rPr>
                <w:sz w:val="20"/>
                <w:szCs w:val="20"/>
              </w:rPr>
            </w:pPr>
            <w:r>
              <w:lastRenderedPageBreak/>
              <w:t xml:space="preserve">        </w:t>
            </w:r>
            <w:r>
              <w:rPr>
                <w:b/>
                <w:sz w:val="20"/>
                <w:szCs w:val="20"/>
              </w:rPr>
              <w:t>N° Convocatoria</w:t>
            </w:r>
          </w:p>
        </w:tc>
        <w:tc>
          <w:tcPr>
            <w:tcW w:w="1701" w:type="dxa"/>
          </w:tcPr>
          <w:p w:rsidR="009455DD" w:rsidRDefault="009455DD" w:rsidP="009455DD">
            <w:pPr>
              <w:spacing w:before="240" w:line="276" w:lineRule="auto"/>
              <w:rPr>
                <w:sz w:val="20"/>
                <w:szCs w:val="20"/>
              </w:rPr>
            </w:pPr>
            <w:r>
              <w:rPr>
                <w:b/>
                <w:sz w:val="20"/>
                <w:szCs w:val="20"/>
              </w:rPr>
              <w:t>Denominación del empleo</w:t>
            </w:r>
          </w:p>
        </w:tc>
        <w:tc>
          <w:tcPr>
            <w:tcW w:w="992" w:type="dxa"/>
          </w:tcPr>
          <w:p w:rsidR="009455DD" w:rsidRDefault="009455DD" w:rsidP="009455DD">
            <w:pPr>
              <w:spacing w:before="240" w:line="276" w:lineRule="auto"/>
              <w:jc w:val="center"/>
              <w:rPr>
                <w:sz w:val="20"/>
                <w:szCs w:val="20"/>
              </w:rPr>
            </w:pPr>
            <w:r>
              <w:rPr>
                <w:b/>
                <w:sz w:val="20"/>
                <w:szCs w:val="20"/>
              </w:rPr>
              <w:t>Código</w:t>
            </w:r>
          </w:p>
        </w:tc>
        <w:tc>
          <w:tcPr>
            <w:tcW w:w="850" w:type="dxa"/>
          </w:tcPr>
          <w:p w:rsidR="009455DD" w:rsidRDefault="009455DD" w:rsidP="009455DD">
            <w:pPr>
              <w:spacing w:before="240" w:line="276" w:lineRule="auto"/>
              <w:jc w:val="center"/>
              <w:rPr>
                <w:sz w:val="20"/>
                <w:szCs w:val="20"/>
              </w:rPr>
            </w:pPr>
            <w:r>
              <w:rPr>
                <w:b/>
                <w:sz w:val="20"/>
                <w:szCs w:val="20"/>
              </w:rPr>
              <w:t>Grado</w:t>
            </w:r>
          </w:p>
        </w:tc>
        <w:tc>
          <w:tcPr>
            <w:tcW w:w="1560" w:type="dxa"/>
          </w:tcPr>
          <w:p w:rsidR="009455DD" w:rsidRDefault="009455DD" w:rsidP="009455DD">
            <w:pPr>
              <w:spacing w:before="240" w:line="276" w:lineRule="auto"/>
              <w:rPr>
                <w:sz w:val="20"/>
                <w:szCs w:val="20"/>
              </w:rPr>
            </w:pPr>
            <w:r>
              <w:rPr>
                <w:b/>
                <w:sz w:val="20"/>
                <w:szCs w:val="20"/>
              </w:rPr>
              <w:t>Forma de provisión</w:t>
            </w:r>
          </w:p>
        </w:tc>
        <w:tc>
          <w:tcPr>
            <w:tcW w:w="2192" w:type="dxa"/>
          </w:tcPr>
          <w:p w:rsidR="009455DD" w:rsidRDefault="009455DD" w:rsidP="009455DD">
            <w:pPr>
              <w:spacing w:before="240" w:line="276" w:lineRule="auto"/>
              <w:rPr>
                <w:sz w:val="20"/>
                <w:szCs w:val="20"/>
              </w:rPr>
            </w:pPr>
            <w:r>
              <w:rPr>
                <w:b/>
                <w:sz w:val="20"/>
                <w:szCs w:val="20"/>
              </w:rPr>
              <w:t>Dependencia</w:t>
            </w:r>
          </w:p>
        </w:tc>
      </w:tr>
      <w:tr w:rsidR="00D948DF">
        <w:trPr>
          <w:cantSplit/>
          <w:trHeight w:val="1271"/>
          <w:tblHeader/>
        </w:trPr>
        <w:tc>
          <w:tcPr>
            <w:tcW w:w="1555" w:type="dxa"/>
          </w:tcPr>
          <w:p w:rsidR="00D948DF" w:rsidRDefault="00401A9F">
            <w:r>
              <w:rPr>
                <w:sz w:val="20"/>
                <w:szCs w:val="20"/>
              </w:rPr>
              <w:t>Distrito Capital 6</w:t>
            </w:r>
          </w:p>
        </w:tc>
        <w:tc>
          <w:tcPr>
            <w:tcW w:w="1701" w:type="dxa"/>
          </w:tcPr>
          <w:p w:rsidR="00D948DF" w:rsidRDefault="00401A9F">
            <w:pPr>
              <w:spacing w:before="240" w:line="276" w:lineRule="auto"/>
              <w:rPr>
                <w:sz w:val="20"/>
                <w:szCs w:val="20"/>
              </w:rPr>
            </w:pPr>
            <w:r>
              <w:rPr>
                <w:sz w:val="20"/>
                <w:szCs w:val="20"/>
              </w:rPr>
              <w:t>Profesional Especializado</w:t>
            </w:r>
          </w:p>
        </w:tc>
        <w:tc>
          <w:tcPr>
            <w:tcW w:w="992" w:type="dxa"/>
          </w:tcPr>
          <w:p w:rsidR="00D948DF" w:rsidRDefault="00401A9F">
            <w:pPr>
              <w:spacing w:before="240" w:line="276" w:lineRule="auto"/>
              <w:jc w:val="center"/>
              <w:rPr>
                <w:sz w:val="20"/>
                <w:szCs w:val="20"/>
              </w:rPr>
            </w:pPr>
            <w:r>
              <w:rPr>
                <w:sz w:val="20"/>
                <w:szCs w:val="20"/>
              </w:rPr>
              <w:t>222</w:t>
            </w:r>
          </w:p>
        </w:tc>
        <w:tc>
          <w:tcPr>
            <w:tcW w:w="850" w:type="dxa"/>
          </w:tcPr>
          <w:p w:rsidR="00D948DF" w:rsidRDefault="00401A9F">
            <w:pPr>
              <w:spacing w:before="240" w:line="276" w:lineRule="auto"/>
              <w:jc w:val="center"/>
              <w:rPr>
                <w:sz w:val="20"/>
                <w:szCs w:val="20"/>
              </w:rPr>
            </w:pPr>
            <w:r>
              <w:rPr>
                <w:sz w:val="20"/>
                <w:szCs w:val="20"/>
              </w:rPr>
              <w:t>3</w:t>
            </w:r>
          </w:p>
        </w:tc>
        <w:tc>
          <w:tcPr>
            <w:tcW w:w="1560" w:type="dxa"/>
          </w:tcPr>
          <w:p w:rsidR="00D948DF" w:rsidRDefault="00401A9F">
            <w:pPr>
              <w:spacing w:before="240" w:line="276" w:lineRule="auto"/>
              <w:rPr>
                <w:sz w:val="20"/>
                <w:szCs w:val="20"/>
              </w:rPr>
            </w:pPr>
            <w:r>
              <w:rPr>
                <w:sz w:val="20"/>
                <w:szCs w:val="20"/>
              </w:rPr>
              <w:t>Nombramiento Provisional</w:t>
            </w:r>
          </w:p>
        </w:tc>
        <w:tc>
          <w:tcPr>
            <w:tcW w:w="2192" w:type="dxa"/>
          </w:tcPr>
          <w:p w:rsidR="00D948DF" w:rsidRDefault="00401A9F">
            <w:pPr>
              <w:spacing w:before="240" w:line="276" w:lineRule="auto"/>
              <w:rPr>
                <w:sz w:val="20"/>
                <w:szCs w:val="20"/>
              </w:rPr>
            </w:pPr>
            <w:r>
              <w:rPr>
                <w:sz w:val="20"/>
                <w:szCs w:val="20"/>
              </w:rPr>
              <w:t>Subdirección de Divulgación y Apropiación del Patrimonio</w:t>
            </w:r>
          </w:p>
        </w:tc>
      </w:tr>
      <w:tr w:rsidR="00D948DF">
        <w:trPr>
          <w:cantSplit/>
          <w:trHeight w:val="1271"/>
          <w:tblHeader/>
        </w:trPr>
        <w:tc>
          <w:tcPr>
            <w:tcW w:w="1555" w:type="dxa"/>
          </w:tcPr>
          <w:p w:rsidR="00D948DF" w:rsidRDefault="00401A9F">
            <w:r>
              <w:rPr>
                <w:sz w:val="20"/>
                <w:szCs w:val="20"/>
              </w:rPr>
              <w:t>Distrito Capital 6</w:t>
            </w:r>
          </w:p>
        </w:tc>
        <w:tc>
          <w:tcPr>
            <w:tcW w:w="1701" w:type="dxa"/>
          </w:tcPr>
          <w:p w:rsidR="00D948DF" w:rsidRDefault="00401A9F">
            <w:pPr>
              <w:spacing w:before="240" w:line="276" w:lineRule="auto"/>
              <w:rPr>
                <w:sz w:val="20"/>
                <w:szCs w:val="20"/>
              </w:rPr>
            </w:pPr>
            <w:r>
              <w:rPr>
                <w:sz w:val="20"/>
                <w:szCs w:val="20"/>
              </w:rPr>
              <w:t>Profesional Especializado</w:t>
            </w:r>
          </w:p>
        </w:tc>
        <w:tc>
          <w:tcPr>
            <w:tcW w:w="992" w:type="dxa"/>
          </w:tcPr>
          <w:p w:rsidR="00D948DF" w:rsidRDefault="00401A9F">
            <w:pPr>
              <w:spacing w:before="240" w:line="276" w:lineRule="auto"/>
              <w:jc w:val="center"/>
              <w:rPr>
                <w:sz w:val="20"/>
                <w:szCs w:val="20"/>
              </w:rPr>
            </w:pPr>
            <w:r>
              <w:rPr>
                <w:sz w:val="20"/>
                <w:szCs w:val="20"/>
              </w:rPr>
              <w:t>222</w:t>
            </w:r>
          </w:p>
        </w:tc>
        <w:tc>
          <w:tcPr>
            <w:tcW w:w="850" w:type="dxa"/>
          </w:tcPr>
          <w:p w:rsidR="00D948DF" w:rsidRDefault="00401A9F">
            <w:pPr>
              <w:spacing w:before="240" w:line="276" w:lineRule="auto"/>
              <w:jc w:val="center"/>
              <w:rPr>
                <w:sz w:val="20"/>
                <w:szCs w:val="20"/>
              </w:rPr>
            </w:pPr>
            <w:r>
              <w:rPr>
                <w:sz w:val="20"/>
                <w:szCs w:val="20"/>
              </w:rPr>
              <w:t>3</w:t>
            </w:r>
          </w:p>
        </w:tc>
        <w:tc>
          <w:tcPr>
            <w:tcW w:w="1560" w:type="dxa"/>
          </w:tcPr>
          <w:p w:rsidR="00D948DF" w:rsidRDefault="00401A9F">
            <w:pPr>
              <w:spacing w:before="240" w:line="276" w:lineRule="auto"/>
              <w:rPr>
                <w:sz w:val="20"/>
                <w:szCs w:val="20"/>
              </w:rPr>
            </w:pPr>
            <w:r>
              <w:rPr>
                <w:sz w:val="20"/>
                <w:szCs w:val="20"/>
              </w:rPr>
              <w:t>Nombramiento Provisional</w:t>
            </w:r>
          </w:p>
        </w:tc>
        <w:tc>
          <w:tcPr>
            <w:tcW w:w="2192" w:type="dxa"/>
          </w:tcPr>
          <w:p w:rsidR="00D948DF" w:rsidRDefault="00401A9F">
            <w:pPr>
              <w:spacing w:before="240" w:line="276" w:lineRule="auto"/>
              <w:rPr>
                <w:sz w:val="20"/>
                <w:szCs w:val="20"/>
              </w:rPr>
            </w:pPr>
            <w:r>
              <w:rPr>
                <w:sz w:val="20"/>
                <w:szCs w:val="20"/>
              </w:rPr>
              <w:t>Gerencia de Instrumentos de Planeación y Gestión del Patrimonio Cultural</w:t>
            </w:r>
          </w:p>
        </w:tc>
      </w:tr>
      <w:tr w:rsidR="00D948DF">
        <w:trPr>
          <w:cantSplit/>
          <w:trHeight w:val="949"/>
          <w:tblHeader/>
        </w:trPr>
        <w:tc>
          <w:tcPr>
            <w:tcW w:w="1555" w:type="dxa"/>
          </w:tcPr>
          <w:p w:rsidR="00D948DF" w:rsidRDefault="00401A9F">
            <w:r>
              <w:rPr>
                <w:sz w:val="20"/>
                <w:szCs w:val="20"/>
              </w:rPr>
              <w:t>Distrito Capital 6</w:t>
            </w:r>
          </w:p>
        </w:tc>
        <w:tc>
          <w:tcPr>
            <w:tcW w:w="1701" w:type="dxa"/>
          </w:tcPr>
          <w:p w:rsidR="00D948DF" w:rsidRDefault="00401A9F">
            <w:pPr>
              <w:spacing w:before="240" w:line="276" w:lineRule="auto"/>
              <w:rPr>
                <w:sz w:val="20"/>
                <w:szCs w:val="20"/>
              </w:rPr>
            </w:pPr>
            <w:r>
              <w:rPr>
                <w:sz w:val="20"/>
                <w:szCs w:val="20"/>
              </w:rPr>
              <w:t>Profesional Especializado</w:t>
            </w:r>
          </w:p>
        </w:tc>
        <w:tc>
          <w:tcPr>
            <w:tcW w:w="992" w:type="dxa"/>
          </w:tcPr>
          <w:p w:rsidR="00D948DF" w:rsidRDefault="00401A9F">
            <w:pPr>
              <w:spacing w:before="240" w:line="276" w:lineRule="auto"/>
              <w:jc w:val="center"/>
              <w:rPr>
                <w:sz w:val="20"/>
                <w:szCs w:val="20"/>
              </w:rPr>
            </w:pPr>
            <w:r>
              <w:rPr>
                <w:sz w:val="20"/>
                <w:szCs w:val="20"/>
              </w:rPr>
              <w:t>222</w:t>
            </w:r>
          </w:p>
        </w:tc>
        <w:tc>
          <w:tcPr>
            <w:tcW w:w="850" w:type="dxa"/>
          </w:tcPr>
          <w:p w:rsidR="00D948DF" w:rsidRDefault="00401A9F">
            <w:pPr>
              <w:spacing w:before="240" w:line="276" w:lineRule="auto"/>
              <w:jc w:val="center"/>
              <w:rPr>
                <w:sz w:val="20"/>
                <w:szCs w:val="20"/>
              </w:rPr>
            </w:pPr>
            <w:r>
              <w:rPr>
                <w:sz w:val="20"/>
                <w:szCs w:val="20"/>
              </w:rPr>
              <w:t>3</w:t>
            </w:r>
          </w:p>
        </w:tc>
        <w:tc>
          <w:tcPr>
            <w:tcW w:w="1560" w:type="dxa"/>
          </w:tcPr>
          <w:p w:rsidR="00D948DF" w:rsidRDefault="00401A9F">
            <w:pPr>
              <w:spacing w:before="240" w:line="276" w:lineRule="auto"/>
              <w:rPr>
                <w:sz w:val="20"/>
                <w:szCs w:val="20"/>
              </w:rPr>
            </w:pPr>
            <w:r>
              <w:rPr>
                <w:sz w:val="20"/>
                <w:szCs w:val="20"/>
              </w:rPr>
              <w:t>Nombramiento Provisional</w:t>
            </w:r>
          </w:p>
        </w:tc>
        <w:tc>
          <w:tcPr>
            <w:tcW w:w="2192" w:type="dxa"/>
          </w:tcPr>
          <w:p w:rsidR="00D948DF" w:rsidRDefault="00401A9F">
            <w:pPr>
              <w:spacing w:before="240" w:line="276" w:lineRule="auto"/>
              <w:rPr>
                <w:sz w:val="20"/>
                <w:szCs w:val="20"/>
              </w:rPr>
            </w:pPr>
            <w:r>
              <w:rPr>
                <w:sz w:val="20"/>
                <w:szCs w:val="20"/>
              </w:rPr>
              <w:t>Subdirección de Protección e Intervención del Patrimonio</w:t>
            </w:r>
          </w:p>
        </w:tc>
      </w:tr>
      <w:tr w:rsidR="00D948DF">
        <w:trPr>
          <w:cantSplit/>
          <w:trHeight w:val="1176"/>
          <w:tblHeader/>
        </w:trPr>
        <w:tc>
          <w:tcPr>
            <w:tcW w:w="1555" w:type="dxa"/>
          </w:tcPr>
          <w:p w:rsidR="00D948DF" w:rsidRDefault="00401A9F">
            <w:r>
              <w:rPr>
                <w:sz w:val="20"/>
                <w:szCs w:val="20"/>
              </w:rPr>
              <w:t>Distrito Capital 6</w:t>
            </w:r>
          </w:p>
        </w:tc>
        <w:tc>
          <w:tcPr>
            <w:tcW w:w="1701" w:type="dxa"/>
          </w:tcPr>
          <w:p w:rsidR="00D948DF" w:rsidRDefault="00401A9F">
            <w:pPr>
              <w:spacing w:before="240" w:line="276" w:lineRule="auto"/>
              <w:rPr>
                <w:sz w:val="20"/>
                <w:szCs w:val="20"/>
              </w:rPr>
            </w:pPr>
            <w:r>
              <w:rPr>
                <w:sz w:val="20"/>
                <w:szCs w:val="20"/>
              </w:rPr>
              <w:t>Profesional Especializado</w:t>
            </w:r>
          </w:p>
        </w:tc>
        <w:tc>
          <w:tcPr>
            <w:tcW w:w="992" w:type="dxa"/>
          </w:tcPr>
          <w:p w:rsidR="00D948DF" w:rsidRDefault="00401A9F">
            <w:pPr>
              <w:spacing w:before="240" w:line="276" w:lineRule="auto"/>
              <w:jc w:val="center"/>
              <w:rPr>
                <w:sz w:val="20"/>
                <w:szCs w:val="20"/>
              </w:rPr>
            </w:pPr>
            <w:r>
              <w:rPr>
                <w:sz w:val="20"/>
                <w:szCs w:val="20"/>
              </w:rPr>
              <w:t>222</w:t>
            </w:r>
          </w:p>
        </w:tc>
        <w:tc>
          <w:tcPr>
            <w:tcW w:w="850" w:type="dxa"/>
          </w:tcPr>
          <w:p w:rsidR="00D948DF" w:rsidRDefault="00401A9F">
            <w:pPr>
              <w:spacing w:before="240" w:line="276" w:lineRule="auto"/>
              <w:jc w:val="center"/>
              <w:rPr>
                <w:sz w:val="20"/>
                <w:szCs w:val="20"/>
              </w:rPr>
            </w:pPr>
            <w:r>
              <w:rPr>
                <w:sz w:val="20"/>
                <w:szCs w:val="20"/>
              </w:rPr>
              <w:t>3</w:t>
            </w:r>
          </w:p>
        </w:tc>
        <w:tc>
          <w:tcPr>
            <w:tcW w:w="1560" w:type="dxa"/>
          </w:tcPr>
          <w:p w:rsidR="00D948DF" w:rsidRDefault="00401A9F">
            <w:pPr>
              <w:spacing w:before="240" w:line="276" w:lineRule="auto"/>
              <w:rPr>
                <w:sz w:val="20"/>
                <w:szCs w:val="20"/>
              </w:rPr>
            </w:pPr>
            <w:r>
              <w:rPr>
                <w:sz w:val="20"/>
                <w:szCs w:val="20"/>
              </w:rPr>
              <w:t>Nombramiento Provisional</w:t>
            </w:r>
          </w:p>
        </w:tc>
        <w:tc>
          <w:tcPr>
            <w:tcW w:w="2192" w:type="dxa"/>
          </w:tcPr>
          <w:p w:rsidR="00D948DF" w:rsidRDefault="00401A9F">
            <w:pPr>
              <w:spacing w:before="240" w:line="276" w:lineRule="auto"/>
              <w:rPr>
                <w:sz w:val="20"/>
                <w:szCs w:val="20"/>
              </w:rPr>
            </w:pPr>
            <w:r>
              <w:rPr>
                <w:sz w:val="20"/>
                <w:szCs w:val="20"/>
              </w:rPr>
              <w:t>Subdirección de Protección e Intervención del Patrimonio</w:t>
            </w:r>
          </w:p>
        </w:tc>
      </w:tr>
      <w:tr w:rsidR="00D43C41">
        <w:trPr>
          <w:cantSplit/>
          <w:trHeight w:val="1176"/>
          <w:tblHeader/>
        </w:trPr>
        <w:tc>
          <w:tcPr>
            <w:tcW w:w="1555" w:type="dxa"/>
          </w:tcPr>
          <w:p w:rsidR="00D43C41" w:rsidRDefault="00D43C41" w:rsidP="00D43C41">
            <w:pPr>
              <w:rPr>
                <w:sz w:val="20"/>
                <w:szCs w:val="20"/>
              </w:rPr>
            </w:pPr>
            <w:r>
              <w:rPr>
                <w:sz w:val="20"/>
                <w:szCs w:val="20"/>
              </w:rPr>
              <w:t>Distrito Capital 6</w:t>
            </w:r>
          </w:p>
        </w:tc>
        <w:tc>
          <w:tcPr>
            <w:tcW w:w="1701" w:type="dxa"/>
          </w:tcPr>
          <w:p w:rsidR="00D43C41" w:rsidRDefault="00D43C41" w:rsidP="00D43C41">
            <w:pPr>
              <w:spacing w:before="240" w:line="276" w:lineRule="auto"/>
              <w:rPr>
                <w:sz w:val="20"/>
                <w:szCs w:val="20"/>
              </w:rPr>
            </w:pPr>
            <w:r>
              <w:rPr>
                <w:sz w:val="20"/>
                <w:szCs w:val="20"/>
              </w:rPr>
              <w:t>Profesional Especializado</w:t>
            </w:r>
          </w:p>
        </w:tc>
        <w:tc>
          <w:tcPr>
            <w:tcW w:w="992" w:type="dxa"/>
          </w:tcPr>
          <w:p w:rsidR="00D43C41" w:rsidRDefault="00D43C41" w:rsidP="00D43C41">
            <w:pPr>
              <w:spacing w:before="240" w:line="276" w:lineRule="auto"/>
              <w:jc w:val="center"/>
              <w:rPr>
                <w:sz w:val="20"/>
                <w:szCs w:val="20"/>
              </w:rPr>
            </w:pPr>
            <w:r>
              <w:rPr>
                <w:sz w:val="20"/>
                <w:szCs w:val="20"/>
              </w:rPr>
              <w:t>222</w:t>
            </w:r>
          </w:p>
        </w:tc>
        <w:tc>
          <w:tcPr>
            <w:tcW w:w="850" w:type="dxa"/>
          </w:tcPr>
          <w:p w:rsidR="00D43C41" w:rsidRDefault="00D43C41" w:rsidP="00D43C41">
            <w:pPr>
              <w:spacing w:before="240" w:line="276" w:lineRule="auto"/>
              <w:jc w:val="center"/>
              <w:rPr>
                <w:sz w:val="20"/>
                <w:szCs w:val="20"/>
              </w:rPr>
            </w:pPr>
            <w:r>
              <w:rPr>
                <w:sz w:val="20"/>
                <w:szCs w:val="20"/>
              </w:rPr>
              <w:t>3</w:t>
            </w:r>
          </w:p>
        </w:tc>
        <w:tc>
          <w:tcPr>
            <w:tcW w:w="1560" w:type="dxa"/>
          </w:tcPr>
          <w:p w:rsidR="00D43C41" w:rsidRDefault="00D43C41" w:rsidP="00D43C41">
            <w:pPr>
              <w:spacing w:before="240" w:line="276" w:lineRule="auto"/>
              <w:rPr>
                <w:sz w:val="20"/>
                <w:szCs w:val="20"/>
              </w:rPr>
            </w:pPr>
            <w:r>
              <w:rPr>
                <w:sz w:val="20"/>
                <w:szCs w:val="20"/>
              </w:rPr>
              <w:t>Nombramiento Provisional</w:t>
            </w:r>
          </w:p>
        </w:tc>
        <w:tc>
          <w:tcPr>
            <w:tcW w:w="2192" w:type="dxa"/>
          </w:tcPr>
          <w:p w:rsidR="00D43C41" w:rsidRDefault="00D43C41" w:rsidP="00D43C41">
            <w:pPr>
              <w:spacing w:before="240" w:line="276" w:lineRule="auto"/>
              <w:rPr>
                <w:sz w:val="20"/>
                <w:szCs w:val="20"/>
              </w:rPr>
            </w:pPr>
            <w:r>
              <w:rPr>
                <w:sz w:val="20"/>
                <w:szCs w:val="20"/>
              </w:rPr>
              <w:t>Oficina Jurídica</w:t>
            </w:r>
          </w:p>
        </w:tc>
      </w:tr>
      <w:tr w:rsidR="00D948DF">
        <w:trPr>
          <w:cantSplit/>
          <w:trHeight w:val="995"/>
          <w:tblHeader/>
        </w:trPr>
        <w:tc>
          <w:tcPr>
            <w:tcW w:w="1555" w:type="dxa"/>
          </w:tcPr>
          <w:p w:rsidR="00D948DF" w:rsidRDefault="00401A9F">
            <w:r>
              <w:rPr>
                <w:sz w:val="20"/>
                <w:szCs w:val="20"/>
              </w:rPr>
              <w:t>Distrito Capital 6</w:t>
            </w:r>
          </w:p>
        </w:tc>
        <w:tc>
          <w:tcPr>
            <w:tcW w:w="1701" w:type="dxa"/>
          </w:tcPr>
          <w:p w:rsidR="00D948DF" w:rsidRDefault="00401A9F">
            <w:pPr>
              <w:spacing w:before="240" w:line="276" w:lineRule="auto"/>
              <w:rPr>
                <w:sz w:val="20"/>
                <w:szCs w:val="20"/>
              </w:rPr>
            </w:pPr>
            <w:r>
              <w:rPr>
                <w:sz w:val="20"/>
                <w:szCs w:val="20"/>
              </w:rPr>
              <w:t>Profesional Especializado</w:t>
            </w:r>
          </w:p>
        </w:tc>
        <w:tc>
          <w:tcPr>
            <w:tcW w:w="992" w:type="dxa"/>
          </w:tcPr>
          <w:p w:rsidR="00D948DF" w:rsidRDefault="00401A9F">
            <w:pPr>
              <w:spacing w:before="240" w:line="276" w:lineRule="auto"/>
              <w:jc w:val="center"/>
              <w:rPr>
                <w:sz w:val="20"/>
                <w:szCs w:val="20"/>
              </w:rPr>
            </w:pPr>
            <w:r>
              <w:rPr>
                <w:sz w:val="20"/>
                <w:szCs w:val="20"/>
              </w:rPr>
              <w:t>222</w:t>
            </w:r>
          </w:p>
        </w:tc>
        <w:tc>
          <w:tcPr>
            <w:tcW w:w="850" w:type="dxa"/>
          </w:tcPr>
          <w:p w:rsidR="00D948DF" w:rsidRDefault="00401A9F">
            <w:pPr>
              <w:spacing w:before="240" w:line="276" w:lineRule="auto"/>
              <w:jc w:val="center"/>
              <w:rPr>
                <w:sz w:val="20"/>
                <w:szCs w:val="20"/>
              </w:rPr>
            </w:pPr>
            <w:r>
              <w:rPr>
                <w:sz w:val="20"/>
                <w:szCs w:val="20"/>
              </w:rPr>
              <w:t>2</w:t>
            </w:r>
          </w:p>
        </w:tc>
        <w:tc>
          <w:tcPr>
            <w:tcW w:w="1560" w:type="dxa"/>
          </w:tcPr>
          <w:p w:rsidR="00D948DF" w:rsidRDefault="002609F0">
            <w:pPr>
              <w:spacing w:before="240" w:line="276" w:lineRule="auto"/>
              <w:rPr>
                <w:sz w:val="20"/>
                <w:szCs w:val="20"/>
              </w:rPr>
            </w:pPr>
            <w:r>
              <w:rPr>
                <w:sz w:val="20"/>
                <w:szCs w:val="20"/>
              </w:rPr>
              <w:t>Nombramiento Provisional</w:t>
            </w:r>
          </w:p>
        </w:tc>
        <w:tc>
          <w:tcPr>
            <w:tcW w:w="2192" w:type="dxa"/>
          </w:tcPr>
          <w:p w:rsidR="00D948DF" w:rsidRDefault="00401A9F">
            <w:pPr>
              <w:spacing w:before="240" w:line="276" w:lineRule="auto"/>
              <w:rPr>
                <w:sz w:val="20"/>
                <w:szCs w:val="20"/>
              </w:rPr>
            </w:pPr>
            <w:r>
              <w:rPr>
                <w:sz w:val="20"/>
                <w:szCs w:val="20"/>
              </w:rPr>
              <w:t>Subdirección de Gestión Territorial del Patrimonio</w:t>
            </w:r>
          </w:p>
        </w:tc>
      </w:tr>
      <w:tr w:rsidR="00D948DF">
        <w:trPr>
          <w:cantSplit/>
          <w:trHeight w:val="824"/>
          <w:tblHeader/>
        </w:trPr>
        <w:tc>
          <w:tcPr>
            <w:tcW w:w="1555" w:type="dxa"/>
          </w:tcPr>
          <w:p w:rsidR="00D948DF" w:rsidRDefault="00401A9F">
            <w:r>
              <w:rPr>
                <w:sz w:val="20"/>
                <w:szCs w:val="20"/>
              </w:rPr>
              <w:t>Distrito Capital 6</w:t>
            </w:r>
          </w:p>
        </w:tc>
        <w:tc>
          <w:tcPr>
            <w:tcW w:w="1701" w:type="dxa"/>
          </w:tcPr>
          <w:p w:rsidR="00D948DF" w:rsidRDefault="00401A9F">
            <w:pPr>
              <w:spacing w:before="240" w:line="276" w:lineRule="auto"/>
              <w:rPr>
                <w:sz w:val="20"/>
                <w:szCs w:val="20"/>
              </w:rPr>
            </w:pPr>
            <w:r>
              <w:rPr>
                <w:sz w:val="20"/>
                <w:szCs w:val="20"/>
              </w:rPr>
              <w:t>Profesional Especializado</w:t>
            </w:r>
          </w:p>
        </w:tc>
        <w:tc>
          <w:tcPr>
            <w:tcW w:w="992" w:type="dxa"/>
          </w:tcPr>
          <w:p w:rsidR="00D948DF" w:rsidRDefault="00401A9F">
            <w:pPr>
              <w:spacing w:before="240" w:line="276" w:lineRule="auto"/>
              <w:jc w:val="center"/>
              <w:rPr>
                <w:sz w:val="20"/>
                <w:szCs w:val="20"/>
              </w:rPr>
            </w:pPr>
            <w:r>
              <w:rPr>
                <w:sz w:val="20"/>
                <w:szCs w:val="20"/>
              </w:rPr>
              <w:t>222</w:t>
            </w:r>
          </w:p>
        </w:tc>
        <w:tc>
          <w:tcPr>
            <w:tcW w:w="850" w:type="dxa"/>
          </w:tcPr>
          <w:p w:rsidR="00D948DF" w:rsidRDefault="00401A9F">
            <w:pPr>
              <w:spacing w:before="240" w:line="276" w:lineRule="auto"/>
              <w:jc w:val="center"/>
              <w:rPr>
                <w:sz w:val="20"/>
                <w:szCs w:val="20"/>
              </w:rPr>
            </w:pPr>
            <w:r>
              <w:rPr>
                <w:sz w:val="20"/>
                <w:szCs w:val="20"/>
              </w:rPr>
              <w:t>2</w:t>
            </w:r>
          </w:p>
        </w:tc>
        <w:tc>
          <w:tcPr>
            <w:tcW w:w="1560" w:type="dxa"/>
          </w:tcPr>
          <w:p w:rsidR="00D948DF" w:rsidRDefault="00401A9F">
            <w:pPr>
              <w:spacing w:before="240" w:line="276" w:lineRule="auto"/>
              <w:rPr>
                <w:sz w:val="20"/>
                <w:szCs w:val="20"/>
              </w:rPr>
            </w:pPr>
            <w:r>
              <w:rPr>
                <w:sz w:val="20"/>
                <w:szCs w:val="20"/>
              </w:rPr>
              <w:t>Nombramiento Provisional</w:t>
            </w:r>
          </w:p>
        </w:tc>
        <w:tc>
          <w:tcPr>
            <w:tcW w:w="2192" w:type="dxa"/>
          </w:tcPr>
          <w:p w:rsidR="00D948DF" w:rsidRDefault="00401A9F">
            <w:pPr>
              <w:spacing w:before="240" w:line="276" w:lineRule="auto"/>
              <w:rPr>
                <w:sz w:val="20"/>
                <w:szCs w:val="20"/>
              </w:rPr>
            </w:pPr>
            <w:r>
              <w:rPr>
                <w:sz w:val="20"/>
                <w:szCs w:val="20"/>
              </w:rPr>
              <w:t>Subdirección de Gestión Territorial del Patrimonio</w:t>
            </w:r>
          </w:p>
        </w:tc>
      </w:tr>
      <w:tr w:rsidR="00D948DF">
        <w:trPr>
          <w:cantSplit/>
          <w:trHeight w:val="1535"/>
          <w:tblHeader/>
        </w:trPr>
        <w:tc>
          <w:tcPr>
            <w:tcW w:w="1555" w:type="dxa"/>
          </w:tcPr>
          <w:p w:rsidR="00D948DF" w:rsidRDefault="00401A9F">
            <w:r>
              <w:rPr>
                <w:sz w:val="20"/>
                <w:szCs w:val="20"/>
              </w:rPr>
              <w:t>Distrito Capital 6</w:t>
            </w:r>
          </w:p>
        </w:tc>
        <w:tc>
          <w:tcPr>
            <w:tcW w:w="1701" w:type="dxa"/>
          </w:tcPr>
          <w:p w:rsidR="00D948DF" w:rsidRDefault="00401A9F">
            <w:pPr>
              <w:spacing w:before="240" w:line="276" w:lineRule="auto"/>
              <w:rPr>
                <w:sz w:val="20"/>
                <w:szCs w:val="20"/>
              </w:rPr>
            </w:pPr>
            <w:r>
              <w:rPr>
                <w:sz w:val="20"/>
                <w:szCs w:val="20"/>
              </w:rPr>
              <w:t>Profesional Especializado</w:t>
            </w:r>
          </w:p>
        </w:tc>
        <w:tc>
          <w:tcPr>
            <w:tcW w:w="992" w:type="dxa"/>
          </w:tcPr>
          <w:p w:rsidR="00D948DF" w:rsidRDefault="00401A9F">
            <w:pPr>
              <w:spacing w:before="240" w:line="276" w:lineRule="auto"/>
              <w:jc w:val="center"/>
              <w:rPr>
                <w:sz w:val="20"/>
                <w:szCs w:val="20"/>
              </w:rPr>
            </w:pPr>
            <w:r>
              <w:rPr>
                <w:sz w:val="20"/>
                <w:szCs w:val="20"/>
              </w:rPr>
              <w:t>222</w:t>
            </w:r>
          </w:p>
        </w:tc>
        <w:tc>
          <w:tcPr>
            <w:tcW w:w="850" w:type="dxa"/>
          </w:tcPr>
          <w:p w:rsidR="00D948DF" w:rsidRDefault="00401A9F">
            <w:pPr>
              <w:spacing w:before="240" w:line="276" w:lineRule="auto"/>
              <w:jc w:val="center"/>
              <w:rPr>
                <w:sz w:val="20"/>
                <w:szCs w:val="20"/>
              </w:rPr>
            </w:pPr>
            <w:r>
              <w:rPr>
                <w:sz w:val="20"/>
                <w:szCs w:val="20"/>
              </w:rPr>
              <w:t>2</w:t>
            </w:r>
          </w:p>
        </w:tc>
        <w:tc>
          <w:tcPr>
            <w:tcW w:w="1560" w:type="dxa"/>
          </w:tcPr>
          <w:p w:rsidR="00D948DF" w:rsidRDefault="00401A9F">
            <w:pPr>
              <w:spacing w:before="240" w:line="276" w:lineRule="auto"/>
              <w:rPr>
                <w:sz w:val="20"/>
                <w:szCs w:val="20"/>
              </w:rPr>
            </w:pPr>
            <w:r>
              <w:rPr>
                <w:sz w:val="20"/>
                <w:szCs w:val="20"/>
              </w:rPr>
              <w:t>Nombramiento Provisional</w:t>
            </w:r>
          </w:p>
        </w:tc>
        <w:tc>
          <w:tcPr>
            <w:tcW w:w="2192" w:type="dxa"/>
          </w:tcPr>
          <w:p w:rsidR="00D948DF" w:rsidRDefault="00401A9F">
            <w:pPr>
              <w:spacing w:before="240" w:line="276" w:lineRule="auto"/>
              <w:rPr>
                <w:sz w:val="20"/>
                <w:szCs w:val="20"/>
              </w:rPr>
            </w:pPr>
            <w:r>
              <w:rPr>
                <w:sz w:val="20"/>
                <w:szCs w:val="20"/>
              </w:rPr>
              <w:t>Gerencia de Instrumentos de Planeación y Gestión del Patrimonio Cultural</w:t>
            </w:r>
          </w:p>
        </w:tc>
      </w:tr>
      <w:tr w:rsidR="009455DD" w:rsidTr="009455DD">
        <w:trPr>
          <w:cantSplit/>
          <w:trHeight w:val="1129"/>
          <w:tblHeader/>
        </w:trPr>
        <w:tc>
          <w:tcPr>
            <w:tcW w:w="1555" w:type="dxa"/>
          </w:tcPr>
          <w:p w:rsidR="009455DD" w:rsidRDefault="009455DD" w:rsidP="009455DD">
            <w:pPr>
              <w:rPr>
                <w:sz w:val="20"/>
                <w:szCs w:val="20"/>
              </w:rPr>
            </w:pPr>
            <w:r>
              <w:lastRenderedPageBreak/>
              <w:t xml:space="preserve">        </w:t>
            </w:r>
            <w:r>
              <w:rPr>
                <w:b/>
                <w:sz w:val="20"/>
                <w:szCs w:val="20"/>
              </w:rPr>
              <w:t>N° Convocatoria</w:t>
            </w:r>
          </w:p>
        </w:tc>
        <w:tc>
          <w:tcPr>
            <w:tcW w:w="1701" w:type="dxa"/>
          </w:tcPr>
          <w:p w:rsidR="009455DD" w:rsidRDefault="009455DD" w:rsidP="009455DD">
            <w:pPr>
              <w:spacing w:before="240" w:line="276" w:lineRule="auto"/>
              <w:rPr>
                <w:sz w:val="20"/>
                <w:szCs w:val="20"/>
              </w:rPr>
            </w:pPr>
            <w:r>
              <w:rPr>
                <w:b/>
                <w:sz w:val="20"/>
                <w:szCs w:val="20"/>
              </w:rPr>
              <w:t>Denominación del empleo</w:t>
            </w:r>
          </w:p>
        </w:tc>
        <w:tc>
          <w:tcPr>
            <w:tcW w:w="992" w:type="dxa"/>
          </w:tcPr>
          <w:p w:rsidR="009455DD" w:rsidRDefault="009455DD" w:rsidP="009455DD">
            <w:pPr>
              <w:spacing w:before="240" w:line="276" w:lineRule="auto"/>
              <w:jc w:val="center"/>
              <w:rPr>
                <w:sz w:val="20"/>
                <w:szCs w:val="20"/>
              </w:rPr>
            </w:pPr>
            <w:r>
              <w:rPr>
                <w:b/>
                <w:sz w:val="20"/>
                <w:szCs w:val="20"/>
              </w:rPr>
              <w:t>Código</w:t>
            </w:r>
          </w:p>
        </w:tc>
        <w:tc>
          <w:tcPr>
            <w:tcW w:w="850" w:type="dxa"/>
          </w:tcPr>
          <w:p w:rsidR="009455DD" w:rsidRDefault="009455DD" w:rsidP="009455DD">
            <w:pPr>
              <w:spacing w:before="240" w:line="276" w:lineRule="auto"/>
              <w:jc w:val="center"/>
              <w:rPr>
                <w:sz w:val="20"/>
                <w:szCs w:val="20"/>
              </w:rPr>
            </w:pPr>
            <w:r>
              <w:rPr>
                <w:b/>
                <w:sz w:val="20"/>
                <w:szCs w:val="20"/>
              </w:rPr>
              <w:t>Grado</w:t>
            </w:r>
          </w:p>
        </w:tc>
        <w:tc>
          <w:tcPr>
            <w:tcW w:w="1560" w:type="dxa"/>
          </w:tcPr>
          <w:p w:rsidR="009455DD" w:rsidRDefault="009455DD" w:rsidP="009455DD">
            <w:pPr>
              <w:spacing w:before="240" w:line="276" w:lineRule="auto"/>
              <w:rPr>
                <w:sz w:val="20"/>
                <w:szCs w:val="20"/>
              </w:rPr>
            </w:pPr>
            <w:r>
              <w:rPr>
                <w:b/>
                <w:sz w:val="20"/>
                <w:szCs w:val="20"/>
              </w:rPr>
              <w:t>Forma de provisión</w:t>
            </w:r>
          </w:p>
        </w:tc>
        <w:tc>
          <w:tcPr>
            <w:tcW w:w="2192" w:type="dxa"/>
          </w:tcPr>
          <w:p w:rsidR="009455DD" w:rsidRDefault="009455DD" w:rsidP="009455DD">
            <w:pPr>
              <w:spacing w:before="240" w:line="276" w:lineRule="auto"/>
              <w:rPr>
                <w:sz w:val="20"/>
                <w:szCs w:val="20"/>
              </w:rPr>
            </w:pPr>
            <w:r>
              <w:rPr>
                <w:b/>
                <w:sz w:val="20"/>
                <w:szCs w:val="20"/>
              </w:rPr>
              <w:t>Dependencia</w:t>
            </w:r>
          </w:p>
        </w:tc>
      </w:tr>
      <w:tr w:rsidR="009455DD">
        <w:trPr>
          <w:cantSplit/>
          <w:trHeight w:val="1785"/>
          <w:tblHeader/>
        </w:trPr>
        <w:tc>
          <w:tcPr>
            <w:tcW w:w="1555" w:type="dxa"/>
          </w:tcPr>
          <w:p w:rsidR="009455DD" w:rsidRDefault="009455DD" w:rsidP="009455DD">
            <w:r>
              <w:rPr>
                <w:sz w:val="20"/>
                <w:szCs w:val="20"/>
              </w:rPr>
              <w:t>Distrito Capital 6</w:t>
            </w:r>
          </w:p>
        </w:tc>
        <w:tc>
          <w:tcPr>
            <w:tcW w:w="1701" w:type="dxa"/>
          </w:tcPr>
          <w:p w:rsidR="009455DD" w:rsidRDefault="009455DD" w:rsidP="009455DD">
            <w:pPr>
              <w:spacing w:before="240" w:line="276" w:lineRule="auto"/>
              <w:rPr>
                <w:sz w:val="20"/>
                <w:szCs w:val="20"/>
              </w:rPr>
            </w:pPr>
            <w:r>
              <w:rPr>
                <w:sz w:val="20"/>
                <w:szCs w:val="20"/>
              </w:rPr>
              <w:t>Profesional Especializado</w:t>
            </w:r>
          </w:p>
        </w:tc>
        <w:tc>
          <w:tcPr>
            <w:tcW w:w="992" w:type="dxa"/>
          </w:tcPr>
          <w:p w:rsidR="009455DD" w:rsidRDefault="009455DD" w:rsidP="009455DD">
            <w:pPr>
              <w:spacing w:before="240" w:line="276" w:lineRule="auto"/>
              <w:jc w:val="center"/>
              <w:rPr>
                <w:sz w:val="20"/>
                <w:szCs w:val="20"/>
              </w:rPr>
            </w:pPr>
            <w:r>
              <w:rPr>
                <w:sz w:val="20"/>
                <w:szCs w:val="20"/>
              </w:rPr>
              <w:t>222</w:t>
            </w:r>
          </w:p>
        </w:tc>
        <w:tc>
          <w:tcPr>
            <w:tcW w:w="850" w:type="dxa"/>
          </w:tcPr>
          <w:p w:rsidR="009455DD" w:rsidRDefault="009455DD" w:rsidP="009455DD">
            <w:pPr>
              <w:spacing w:before="240" w:line="276" w:lineRule="auto"/>
              <w:jc w:val="center"/>
              <w:rPr>
                <w:sz w:val="20"/>
                <w:szCs w:val="20"/>
              </w:rPr>
            </w:pPr>
            <w:r>
              <w:rPr>
                <w:sz w:val="20"/>
                <w:szCs w:val="20"/>
              </w:rPr>
              <w:t>2</w:t>
            </w:r>
          </w:p>
        </w:tc>
        <w:tc>
          <w:tcPr>
            <w:tcW w:w="1560" w:type="dxa"/>
          </w:tcPr>
          <w:p w:rsidR="009455DD" w:rsidRDefault="009455DD" w:rsidP="009455DD">
            <w:pPr>
              <w:spacing w:before="240" w:line="276" w:lineRule="auto"/>
              <w:rPr>
                <w:sz w:val="20"/>
                <w:szCs w:val="20"/>
              </w:rPr>
            </w:pPr>
            <w:r>
              <w:rPr>
                <w:sz w:val="20"/>
                <w:szCs w:val="20"/>
              </w:rPr>
              <w:t>Nombramiento Provisional</w:t>
            </w:r>
          </w:p>
        </w:tc>
        <w:tc>
          <w:tcPr>
            <w:tcW w:w="2192" w:type="dxa"/>
          </w:tcPr>
          <w:p w:rsidR="009455DD" w:rsidRDefault="009455DD" w:rsidP="009455DD">
            <w:pPr>
              <w:spacing w:before="240" w:line="276" w:lineRule="auto"/>
              <w:rPr>
                <w:sz w:val="20"/>
                <w:szCs w:val="20"/>
              </w:rPr>
            </w:pPr>
            <w:r>
              <w:rPr>
                <w:sz w:val="20"/>
                <w:szCs w:val="20"/>
              </w:rPr>
              <w:t>Subdirección de Divulgación y Apropiación del Patrimonio</w:t>
            </w:r>
          </w:p>
        </w:tc>
      </w:tr>
      <w:tr w:rsidR="009455DD">
        <w:trPr>
          <w:cantSplit/>
          <w:trHeight w:val="1413"/>
          <w:tblHeader/>
        </w:trPr>
        <w:tc>
          <w:tcPr>
            <w:tcW w:w="1555" w:type="dxa"/>
          </w:tcPr>
          <w:p w:rsidR="009455DD" w:rsidRDefault="009455DD" w:rsidP="009455DD">
            <w:r>
              <w:rPr>
                <w:sz w:val="20"/>
                <w:szCs w:val="20"/>
              </w:rPr>
              <w:t>Distrito Capital 6</w:t>
            </w:r>
          </w:p>
        </w:tc>
        <w:tc>
          <w:tcPr>
            <w:tcW w:w="1701" w:type="dxa"/>
          </w:tcPr>
          <w:p w:rsidR="009455DD" w:rsidRDefault="009455DD" w:rsidP="009455DD">
            <w:pPr>
              <w:spacing w:before="240" w:line="276" w:lineRule="auto"/>
              <w:rPr>
                <w:sz w:val="20"/>
                <w:szCs w:val="20"/>
              </w:rPr>
            </w:pPr>
            <w:r>
              <w:rPr>
                <w:sz w:val="20"/>
                <w:szCs w:val="20"/>
              </w:rPr>
              <w:t>Profesional Especializado</w:t>
            </w:r>
          </w:p>
        </w:tc>
        <w:tc>
          <w:tcPr>
            <w:tcW w:w="992" w:type="dxa"/>
          </w:tcPr>
          <w:p w:rsidR="009455DD" w:rsidRDefault="009455DD" w:rsidP="009455DD">
            <w:pPr>
              <w:spacing w:before="240" w:line="276" w:lineRule="auto"/>
              <w:jc w:val="center"/>
              <w:rPr>
                <w:sz w:val="20"/>
                <w:szCs w:val="20"/>
              </w:rPr>
            </w:pPr>
            <w:r>
              <w:rPr>
                <w:sz w:val="20"/>
                <w:szCs w:val="20"/>
              </w:rPr>
              <w:t>222</w:t>
            </w:r>
          </w:p>
        </w:tc>
        <w:tc>
          <w:tcPr>
            <w:tcW w:w="850" w:type="dxa"/>
          </w:tcPr>
          <w:p w:rsidR="009455DD" w:rsidRDefault="009455DD" w:rsidP="009455DD">
            <w:pPr>
              <w:spacing w:before="240" w:line="276" w:lineRule="auto"/>
              <w:jc w:val="center"/>
              <w:rPr>
                <w:sz w:val="20"/>
                <w:szCs w:val="20"/>
              </w:rPr>
            </w:pPr>
            <w:r>
              <w:rPr>
                <w:sz w:val="20"/>
                <w:szCs w:val="20"/>
              </w:rPr>
              <w:t>2</w:t>
            </w:r>
          </w:p>
        </w:tc>
        <w:tc>
          <w:tcPr>
            <w:tcW w:w="1560" w:type="dxa"/>
          </w:tcPr>
          <w:p w:rsidR="009455DD" w:rsidRDefault="009455DD" w:rsidP="009455DD">
            <w:pPr>
              <w:spacing w:before="240" w:line="276" w:lineRule="auto"/>
              <w:rPr>
                <w:sz w:val="20"/>
                <w:szCs w:val="20"/>
              </w:rPr>
            </w:pPr>
            <w:r>
              <w:rPr>
                <w:sz w:val="20"/>
                <w:szCs w:val="20"/>
              </w:rPr>
              <w:t>Nombramiento Provisional</w:t>
            </w:r>
          </w:p>
        </w:tc>
        <w:tc>
          <w:tcPr>
            <w:tcW w:w="2192" w:type="dxa"/>
          </w:tcPr>
          <w:p w:rsidR="009455DD" w:rsidRDefault="009455DD" w:rsidP="009455DD">
            <w:pPr>
              <w:spacing w:before="240" w:line="276" w:lineRule="auto"/>
              <w:rPr>
                <w:sz w:val="20"/>
                <w:szCs w:val="20"/>
              </w:rPr>
            </w:pPr>
            <w:r>
              <w:rPr>
                <w:sz w:val="20"/>
                <w:szCs w:val="20"/>
              </w:rPr>
              <w:t>Subdirección de Protección e Intervención del Patrimonio</w:t>
            </w:r>
          </w:p>
        </w:tc>
      </w:tr>
      <w:tr w:rsidR="009455DD">
        <w:trPr>
          <w:cantSplit/>
          <w:trHeight w:val="1249"/>
          <w:tblHeader/>
        </w:trPr>
        <w:tc>
          <w:tcPr>
            <w:tcW w:w="1555" w:type="dxa"/>
          </w:tcPr>
          <w:p w:rsidR="009455DD" w:rsidRDefault="009455DD" w:rsidP="009455DD">
            <w:r>
              <w:rPr>
                <w:sz w:val="20"/>
                <w:szCs w:val="20"/>
              </w:rPr>
              <w:t>Distrito Capital 6</w:t>
            </w:r>
          </w:p>
        </w:tc>
        <w:tc>
          <w:tcPr>
            <w:tcW w:w="1701" w:type="dxa"/>
          </w:tcPr>
          <w:p w:rsidR="009455DD" w:rsidRDefault="009455DD" w:rsidP="009455DD">
            <w:pPr>
              <w:spacing w:before="240" w:line="276" w:lineRule="auto"/>
              <w:rPr>
                <w:sz w:val="20"/>
                <w:szCs w:val="20"/>
              </w:rPr>
            </w:pPr>
            <w:r>
              <w:rPr>
                <w:sz w:val="20"/>
                <w:szCs w:val="20"/>
              </w:rPr>
              <w:t>Profesional Especializado</w:t>
            </w:r>
          </w:p>
        </w:tc>
        <w:tc>
          <w:tcPr>
            <w:tcW w:w="992" w:type="dxa"/>
          </w:tcPr>
          <w:p w:rsidR="009455DD" w:rsidRDefault="009455DD" w:rsidP="009455DD">
            <w:pPr>
              <w:spacing w:before="240" w:line="276" w:lineRule="auto"/>
              <w:jc w:val="center"/>
              <w:rPr>
                <w:sz w:val="20"/>
                <w:szCs w:val="20"/>
              </w:rPr>
            </w:pPr>
            <w:r>
              <w:rPr>
                <w:sz w:val="20"/>
                <w:szCs w:val="20"/>
              </w:rPr>
              <w:t>222</w:t>
            </w:r>
          </w:p>
        </w:tc>
        <w:tc>
          <w:tcPr>
            <w:tcW w:w="850" w:type="dxa"/>
          </w:tcPr>
          <w:p w:rsidR="009455DD" w:rsidRDefault="009455DD" w:rsidP="009455DD">
            <w:pPr>
              <w:spacing w:before="240" w:line="276" w:lineRule="auto"/>
              <w:jc w:val="center"/>
              <w:rPr>
                <w:sz w:val="20"/>
                <w:szCs w:val="20"/>
              </w:rPr>
            </w:pPr>
            <w:r>
              <w:rPr>
                <w:sz w:val="20"/>
                <w:szCs w:val="20"/>
              </w:rPr>
              <w:t>2</w:t>
            </w:r>
          </w:p>
        </w:tc>
        <w:tc>
          <w:tcPr>
            <w:tcW w:w="1560" w:type="dxa"/>
          </w:tcPr>
          <w:p w:rsidR="009455DD" w:rsidRDefault="009455DD" w:rsidP="009455DD">
            <w:pPr>
              <w:spacing w:before="240" w:line="276" w:lineRule="auto"/>
              <w:rPr>
                <w:sz w:val="20"/>
                <w:szCs w:val="20"/>
              </w:rPr>
            </w:pPr>
            <w:r>
              <w:rPr>
                <w:sz w:val="20"/>
                <w:szCs w:val="20"/>
              </w:rPr>
              <w:t>Encargo</w:t>
            </w:r>
          </w:p>
        </w:tc>
        <w:tc>
          <w:tcPr>
            <w:tcW w:w="2192" w:type="dxa"/>
          </w:tcPr>
          <w:p w:rsidR="009455DD" w:rsidRDefault="009455DD" w:rsidP="009455DD">
            <w:pPr>
              <w:spacing w:before="240" w:line="276" w:lineRule="auto"/>
              <w:rPr>
                <w:sz w:val="20"/>
                <w:szCs w:val="20"/>
              </w:rPr>
            </w:pPr>
            <w:r>
              <w:rPr>
                <w:sz w:val="20"/>
                <w:szCs w:val="20"/>
              </w:rPr>
              <w:t>Subdirección de Divulgación y Apropiación del Patrimonio</w:t>
            </w:r>
          </w:p>
        </w:tc>
      </w:tr>
      <w:tr w:rsidR="009455DD">
        <w:trPr>
          <w:cantSplit/>
          <w:trHeight w:val="1174"/>
          <w:tblHeader/>
        </w:trPr>
        <w:tc>
          <w:tcPr>
            <w:tcW w:w="1555" w:type="dxa"/>
          </w:tcPr>
          <w:p w:rsidR="009455DD" w:rsidRDefault="009455DD" w:rsidP="009455DD">
            <w:r>
              <w:rPr>
                <w:sz w:val="20"/>
                <w:szCs w:val="20"/>
              </w:rPr>
              <w:t>Distrito Capital 6</w:t>
            </w:r>
          </w:p>
        </w:tc>
        <w:tc>
          <w:tcPr>
            <w:tcW w:w="1701" w:type="dxa"/>
          </w:tcPr>
          <w:p w:rsidR="009455DD" w:rsidRDefault="009455DD" w:rsidP="009455DD">
            <w:pPr>
              <w:spacing w:before="240" w:line="276" w:lineRule="auto"/>
              <w:rPr>
                <w:sz w:val="20"/>
                <w:szCs w:val="20"/>
              </w:rPr>
            </w:pPr>
            <w:r>
              <w:rPr>
                <w:sz w:val="20"/>
                <w:szCs w:val="20"/>
              </w:rPr>
              <w:t>Profesional Especializado</w:t>
            </w:r>
          </w:p>
        </w:tc>
        <w:tc>
          <w:tcPr>
            <w:tcW w:w="992" w:type="dxa"/>
          </w:tcPr>
          <w:p w:rsidR="009455DD" w:rsidRDefault="009455DD" w:rsidP="009455DD">
            <w:pPr>
              <w:spacing w:before="240" w:line="276" w:lineRule="auto"/>
              <w:jc w:val="center"/>
              <w:rPr>
                <w:sz w:val="20"/>
                <w:szCs w:val="20"/>
              </w:rPr>
            </w:pPr>
            <w:r>
              <w:rPr>
                <w:sz w:val="20"/>
                <w:szCs w:val="20"/>
              </w:rPr>
              <w:t>222</w:t>
            </w:r>
          </w:p>
        </w:tc>
        <w:tc>
          <w:tcPr>
            <w:tcW w:w="850" w:type="dxa"/>
          </w:tcPr>
          <w:p w:rsidR="009455DD" w:rsidRDefault="009455DD" w:rsidP="009455DD">
            <w:pPr>
              <w:spacing w:before="240" w:line="276" w:lineRule="auto"/>
              <w:jc w:val="center"/>
              <w:rPr>
                <w:sz w:val="20"/>
                <w:szCs w:val="20"/>
              </w:rPr>
            </w:pPr>
            <w:r>
              <w:rPr>
                <w:sz w:val="20"/>
                <w:szCs w:val="20"/>
              </w:rPr>
              <w:t>2</w:t>
            </w:r>
          </w:p>
        </w:tc>
        <w:tc>
          <w:tcPr>
            <w:tcW w:w="1560" w:type="dxa"/>
          </w:tcPr>
          <w:p w:rsidR="009455DD" w:rsidRDefault="009455DD" w:rsidP="009455DD">
            <w:pPr>
              <w:spacing w:before="240" w:line="276" w:lineRule="auto"/>
              <w:rPr>
                <w:sz w:val="20"/>
                <w:szCs w:val="20"/>
              </w:rPr>
            </w:pPr>
            <w:r>
              <w:rPr>
                <w:sz w:val="20"/>
                <w:szCs w:val="20"/>
              </w:rPr>
              <w:t>Nombramiento Provisional</w:t>
            </w:r>
          </w:p>
        </w:tc>
        <w:tc>
          <w:tcPr>
            <w:tcW w:w="2192" w:type="dxa"/>
          </w:tcPr>
          <w:p w:rsidR="009455DD" w:rsidRDefault="009455DD" w:rsidP="009455DD">
            <w:pPr>
              <w:spacing w:before="240" w:line="276" w:lineRule="auto"/>
              <w:rPr>
                <w:sz w:val="20"/>
                <w:szCs w:val="20"/>
              </w:rPr>
            </w:pPr>
            <w:r>
              <w:rPr>
                <w:sz w:val="20"/>
                <w:szCs w:val="20"/>
              </w:rPr>
              <w:t>Subdirección de Protección e Intervención del Patrimonio</w:t>
            </w:r>
          </w:p>
        </w:tc>
      </w:tr>
      <w:tr w:rsidR="009455DD">
        <w:trPr>
          <w:cantSplit/>
          <w:trHeight w:val="1196"/>
          <w:tblHeader/>
        </w:trPr>
        <w:tc>
          <w:tcPr>
            <w:tcW w:w="1555" w:type="dxa"/>
          </w:tcPr>
          <w:p w:rsidR="009455DD" w:rsidRDefault="009455DD" w:rsidP="009455DD">
            <w:r>
              <w:rPr>
                <w:sz w:val="20"/>
                <w:szCs w:val="20"/>
              </w:rPr>
              <w:t>Distrito Capital 6</w:t>
            </w:r>
          </w:p>
        </w:tc>
        <w:tc>
          <w:tcPr>
            <w:tcW w:w="1701" w:type="dxa"/>
          </w:tcPr>
          <w:p w:rsidR="009455DD" w:rsidRDefault="009455DD" w:rsidP="009455DD">
            <w:pPr>
              <w:spacing w:before="240" w:line="276" w:lineRule="auto"/>
              <w:rPr>
                <w:sz w:val="20"/>
                <w:szCs w:val="20"/>
              </w:rPr>
            </w:pPr>
            <w:r>
              <w:rPr>
                <w:sz w:val="20"/>
                <w:szCs w:val="20"/>
              </w:rPr>
              <w:t>Profesional Especializado</w:t>
            </w:r>
          </w:p>
        </w:tc>
        <w:tc>
          <w:tcPr>
            <w:tcW w:w="992" w:type="dxa"/>
          </w:tcPr>
          <w:p w:rsidR="009455DD" w:rsidRDefault="009455DD" w:rsidP="009455DD">
            <w:pPr>
              <w:spacing w:before="240" w:line="276" w:lineRule="auto"/>
              <w:jc w:val="center"/>
              <w:rPr>
                <w:sz w:val="20"/>
                <w:szCs w:val="20"/>
              </w:rPr>
            </w:pPr>
            <w:r>
              <w:rPr>
                <w:sz w:val="20"/>
                <w:szCs w:val="20"/>
              </w:rPr>
              <w:t>222</w:t>
            </w:r>
          </w:p>
        </w:tc>
        <w:tc>
          <w:tcPr>
            <w:tcW w:w="850" w:type="dxa"/>
          </w:tcPr>
          <w:p w:rsidR="009455DD" w:rsidRDefault="009455DD" w:rsidP="009455DD">
            <w:pPr>
              <w:spacing w:before="240" w:line="276" w:lineRule="auto"/>
              <w:jc w:val="center"/>
              <w:rPr>
                <w:sz w:val="20"/>
                <w:szCs w:val="20"/>
              </w:rPr>
            </w:pPr>
            <w:r>
              <w:rPr>
                <w:sz w:val="20"/>
                <w:szCs w:val="20"/>
              </w:rPr>
              <w:t>2</w:t>
            </w:r>
          </w:p>
        </w:tc>
        <w:tc>
          <w:tcPr>
            <w:tcW w:w="1560" w:type="dxa"/>
          </w:tcPr>
          <w:p w:rsidR="009455DD" w:rsidRDefault="009455DD" w:rsidP="009455DD">
            <w:pPr>
              <w:spacing w:before="240" w:line="276" w:lineRule="auto"/>
              <w:rPr>
                <w:sz w:val="20"/>
                <w:szCs w:val="20"/>
              </w:rPr>
            </w:pPr>
            <w:r>
              <w:rPr>
                <w:sz w:val="20"/>
                <w:szCs w:val="20"/>
              </w:rPr>
              <w:t>Nombramiento Provisional</w:t>
            </w:r>
          </w:p>
        </w:tc>
        <w:tc>
          <w:tcPr>
            <w:tcW w:w="2192" w:type="dxa"/>
          </w:tcPr>
          <w:p w:rsidR="009455DD" w:rsidRDefault="009455DD" w:rsidP="009455DD">
            <w:pPr>
              <w:spacing w:before="240" w:line="276" w:lineRule="auto"/>
              <w:rPr>
                <w:sz w:val="20"/>
                <w:szCs w:val="20"/>
              </w:rPr>
            </w:pPr>
            <w:r>
              <w:rPr>
                <w:sz w:val="20"/>
                <w:szCs w:val="20"/>
              </w:rPr>
              <w:t>Subdirección de Protección e Intervención del Patrimonio</w:t>
            </w:r>
          </w:p>
        </w:tc>
      </w:tr>
      <w:tr w:rsidR="009455DD" w:rsidTr="009455DD">
        <w:trPr>
          <w:cantSplit/>
          <w:trHeight w:val="1052"/>
          <w:tblHeader/>
        </w:trPr>
        <w:tc>
          <w:tcPr>
            <w:tcW w:w="1555" w:type="dxa"/>
            <w:tcBorders>
              <w:bottom w:val="single" w:sz="4" w:space="0" w:color="000000"/>
            </w:tcBorders>
          </w:tcPr>
          <w:p w:rsidR="009455DD" w:rsidRDefault="009455DD" w:rsidP="009455DD">
            <w:r>
              <w:rPr>
                <w:sz w:val="20"/>
                <w:szCs w:val="20"/>
              </w:rPr>
              <w:t>Distrito Capital 6</w:t>
            </w:r>
          </w:p>
        </w:tc>
        <w:tc>
          <w:tcPr>
            <w:tcW w:w="1701" w:type="dxa"/>
            <w:tcBorders>
              <w:bottom w:val="single" w:sz="4" w:space="0" w:color="000000"/>
            </w:tcBorders>
          </w:tcPr>
          <w:p w:rsidR="009455DD" w:rsidRDefault="009455DD" w:rsidP="009455DD">
            <w:pPr>
              <w:spacing w:before="240" w:line="276" w:lineRule="auto"/>
              <w:rPr>
                <w:sz w:val="20"/>
                <w:szCs w:val="20"/>
              </w:rPr>
            </w:pPr>
            <w:r>
              <w:rPr>
                <w:sz w:val="20"/>
                <w:szCs w:val="20"/>
              </w:rPr>
              <w:t>Profesional Especializado</w:t>
            </w:r>
          </w:p>
        </w:tc>
        <w:tc>
          <w:tcPr>
            <w:tcW w:w="992" w:type="dxa"/>
            <w:tcBorders>
              <w:bottom w:val="single" w:sz="4" w:space="0" w:color="000000"/>
            </w:tcBorders>
          </w:tcPr>
          <w:p w:rsidR="009455DD" w:rsidRDefault="009455DD" w:rsidP="009455DD">
            <w:pPr>
              <w:spacing w:before="240" w:line="276" w:lineRule="auto"/>
              <w:jc w:val="center"/>
              <w:rPr>
                <w:sz w:val="20"/>
                <w:szCs w:val="20"/>
              </w:rPr>
            </w:pPr>
            <w:r>
              <w:rPr>
                <w:sz w:val="20"/>
                <w:szCs w:val="20"/>
              </w:rPr>
              <w:t>222</w:t>
            </w:r>
          </w:p>
        </w:tc>
        <w:tc>
          <w:tcPr>
            <w:tcW w:w="850" w:type="dxa"/>
            <w:tcBorders>
              <w:bottom w:val="single" w:sz="4" w:space="0" w:color="000000"/>
            </w:tcBorders>
          </w:tcPr>
          <w:p w:rsidR="009455DD" w:rsidRDefault="009455DD" w:rsidP="009455DD">
            <w:pPr>
              <w:spacing w:before="240" w:line="276" w:lineRule="auto"/>
              <w:jc w:val="center"/>
              <w:rPr>
                <w:sz w:val="20"/>
                <w:szCs w:val="20"/>
              </w:rPr>
            </w:pPr>
            <w:r>
              <w:rPr>
                <w:sz w:val="20"/>
                <w:szCs w:val="20"/>
              </w:rPr>
              <w:t>2</w:t>
            </w:r>
          </w:p>
        </w:tc>
        <w:tc>
          <w:tcPr>
            <w:tcW w:w="1560" w:type="dxa"/>
            <w:tcBorders>
              <w:bottom w:val="single" w:sz="4" w:space="0" w:color="000000"/>
            </w:tcBorders>
          </w:tcPr>
          <w:p w:rsidR="009455DD" w:rsidRDefault="009455DD" w:rsidP="009455DD">
            <w:pPr>
              <w:spacing w:before="240" w:line="276" w:lineRule="auto"/>
              <w:rPr>
                <w:sz w:val="20"/>
                <w:szCs w:val="20"/>
              </w:rPr>
            </w:pPr>
            <w:r>
              <w:rPr>
                <w:sz w:val="20"/>
                <w:szCs w:val="20"/>
              </w:rPr>
              <w:t>Nombramiento Provisional</w:t>
            </w:r>
          </w:p>
        </w:tc>
        <w:tc>
          <w:tcPr>
            <w:tcW w:w="2192" w:type="dxa"/>
            <w:tcBorders>
              <w:bottom w:val="single" w:sz="4" w:space="0" w:color="000000"/>
            </w:tcBorders>
          </w:tcPr>
          <w:p w:rsidR="009455DD" w:rsidRDefault="009455DD" w:rsidP="009455DD">
            <w:pPr>
              <w:spacing w:before="240" w:line="276" w:lineRule="auto"/>
              <w:rPr>
                <w:sz w:val="20"/>
                <w:szCs w:val="20"/>
              </w:rPr>
            </w:pPr>
            <w:r>
              <w:rPr>
                <w:sz w:val="20"/>
                <w:szCs w:val="20"/>
              </w:rPr>
              <w:t>Subdirección de Protección e Intervención del Patrimonio</w:t>
            </w:r>
          </w:p>
        </w:tc>
      </w:tr>
      <w:tr w:rsidR="009455DD" w:rsidTr="009455DD">
        <w:trPr>
          <w:cantSplit/>
          <w:trHeight w:val="1130"/>
          <w:tblHeader/>
        </w:trPr>
        <w:tc>
          <w:tcPr>
            <w:tcW w:w="1555" w:type="dxa"/>
            <w:tcBorders>
              <w:bottom w:val="single" w:sz="4" w:space="0" w:color="auto"/>
            </w:tcBorders>
          </w:tcPr>
          <w:p w:rsidR="009455DD" w:rsidRDefault="009455DD" w:rsidP="009455DD">
            <w:r>
              <w:rPr>
                <w:sz w:val="20"/>
                <w:szCs w:val="20"/>
              </w:rPr>
              <w:t>Distrito Capital 6</w:t>
            </w:r>
          </w:p>
        </w:tc>
        <w:tc>
          <w:tcPr>
            <w:tcW w:w="1701" w:type="dxa"/>
            <w:tcBorders>
              <w:bottom w:val="single" w:sz="4" w:space="0" w:color="auto"/>
            </w:tcBorders>
          </w:tcPr>
          <w:p w:rsidR="009455DD" w:rsidRDefault="009455DD" w:rsidP="009455DD">
            <w:pPr>
              <w:spacing w:before="240" w:line="276" w:lineRule="auto"/>
              <w:rPr>
                <w:sz w:val="20"/>
                <w:szCs w:val="20"/>
              </w:rPr>
            </w:pPr>
            <w:r>
              <w:rPr>
                <w:sz w:val="20"/>
                <w:szCs w:val="20"/>
              </w:rPr>
              <w:t>Profesional Especializado</w:t>
            </w:r>
          </w:p>
        </w:tc>
        <w:tc>
          <w:tcPr>
            <w:tcW w:w="992" w:type="dxa"/>
            <w:tcBorders>
              <w:bottom w:val="single" w:sz="4" w:space="0" w:color="auto"/>
            </w:tcBorders>
          </w:tcPr>
          <w:p w:rsidR="009455DD" w:rsidRDefault="009455DD" w:rsidP="009455DD">
            <w:pPr>
              <w:spacing w:before="240" w:line="276" w:lineRule="auto"/>
              <w:jc w:val="center"/>
              <w:rPr>
                <w:sz w:val="20"/>
                <w:szCs w:val="20"/>
              </w:rPr>
            </w:pPr>
            <w:r>
              <w:rPr>
                <w:sz w:val="20"/>
                <w:szCs w:val="20"/>
              </w:rPr>
              <w:t>222</w:t>
            </w:r>
          </w:p>
        </w:tc>
        <w:tc>
          <w:tcPr>
            <w:tcW w:w="850" w:type="dxa"/>
            <w:tcBorders>
              <w:bottom w:val="single" w:sz="4" w:space="0" w:color="auto"/>
            </w:tcBorders>
          </w:tcPr>
          <w:p w:rsidR="009455DD" w:rsidRDefault="009455DD" w:rsidP="009455DD">
            <w:pPr>
              <w:spacing w:before="240" w:line="276" w:lineRule="auto"/>
              <w:jc w:val="center"/>
              <w:rPr>
                <w:sz w:val="20"/>
                <w:szCs w:val="20"/>
              </w:rPr>
            </w:pPr>
            <w:r>
              <w:rPr>
                <w:sz w:val="20"/>
                <w:szCs w:val="20"/>
              </w:rPr>
              <w:t>2</w:t>
            </w:r>
          </w:p>
        </w:tc>
        <w:tc>
          <w:tcPr>
            <w:tcW w:w="1560" w:type="dxa"/>
            <w:tcBorders>
              <w:bottom w:val="single" w:sz="4" w:space="0" w:color="auto"/>
            </w:tcBorders>
          </w:tcPr>
          <w:p w:rsidR="009455DD" w:rsidRDefault="009455DD" w:rsidP="009455DD">
            <w:pPr>
              <w:spacing w:before="240" w:line="276" w:lineRule="auto"/>
              <w:rPr>
                <w:sz w:val="20"/>
                <w:szCs w:val="20"/>
              </w:rPr>
            </w:pPr>
            <w:r>
              <w:rPr>
                <w:sz w:val="20"/>
                <w:szCs w:val="20"/>
              </w:rPr>
              <w:t>Nombramiento Provisional</w:t>
            </w:r>
          </w:p>
        </w:tc>
        <w:tc>
          <w:tcPr>
            <w:tcW w:w="2192" w:type="dxa"/>
            <w:tcBorders>
              <w:bottom w:val="single" w:sz="4" w:space="0" w:color="auto"/>
            </w:tcBorders>
          </w:tcPr>
          <w:p w:rsidR="009455DD" w:rsidRDefault="009455DD" w:rsidP="009455DD">
            <w:pPr>
              <w:spacing w:before="240" w:line="276" w:lineRule="auto"/>
              <w:rPr>
                <w:sz w:val="20"/>
                <w:szCs w:val="20"/>
              </w:rPr>
            </w:pPr>
            <w:r>
              <w:rPr>
                <w:sz w:val="20"/>
                <w:szCs w:val="20"/>
              </w:rPr>
              <w:t>Gerencia de Instrumentos de Planeación y Gestión del Patrimonio Cultural</w:t>
            </w:r>
          </w:p>
        </w:tc>
      </w:tr>
      <w:tr w:rsidR="009455DD" w:rsidTr="009455DD">
        <w:trPr>
          <w:cantSplit/>
          <w:trHeight w:val="1130"/>
          <w:tblHeader/>
        </w:trPr>
        <w:tc>
          <w:tcPr>
            <w:tcW w:w="1555" w:type="dxa"/>
            <w:tcBorders>
              <w:top w:val="single" w:sz="4" w:space="0" w:color="auto"/>
              <w:left w:val="nil"/>
              <w:bottom w:val="single" w:sz="4" w:space="0" w:color="auto"/>
              <w:right w:val="nil"/>
            </w:tcBorders>
          </w:tcPr>
          <w:p w:rsidR="009455DD" w:rsidRDefault="009455DD" w:rsidP="009455DD">
            <w:pPr>
              <w:rPr>
                <w:sz w:val="20"/>
                <w:szCs w:val="20"/>
              </w:rPr>
            </w:pPr>
          </w:p>
        </w:tc>
        <w:tc>
          <w:tcPr>
            <w:tcW w:w="1701" w:type="dxa"/>
            <w:tcBorders>
              <w:top w:val="single" w:sz="4" w:space="0" w:color="auto"/>
              <w:left w:val="nil"/>
              <w:bottom w:val="single" w:sz="4" w:space="0" w:color="auto"/>
              <w:right w:val="nil"/>
            </w:tcBorders>
          </w:tcPr>
          <w:p w:rsidR="009455DD" w:rsidRDefault="009455DD" w:rsidP="009455DD">
            <w:pPr>
              <w:spacing w:before="240" w:line="276" w:lineRule="auto"/>
              <w:rPr>
                <w:sz w:val="20"/>
                <w:szCs w:val="20"/>
              </w:rPr>
            </w:pPr>
          </w:p>
        </w:tc>
        <w:tc>
          <w:tcPr>
            <w:tcW w:w="992" w:type="dxa"/>
            <w:tcBorders>
              <w:top w:val="single" w:sz="4" w:space="0" w:color="auto"/>
              <w:left w:val="nil"/>
              <w:bottom w:val="single" w:sz="4" w:space="0" w:color="auto"/>
              <w:right w:val="nil"/>
            </w:tcBorders>
          </w:tcPr>
          <w:p w:rsidR="009455DD" w:rsidRDefault="009455DD" w:rsidP="009455DD">
            <w:pPr>
              <w:spacing w:before="240" w:line="276" w:lineRule="auto"/>
              <w:jc w:val="center"/>
              <w:rPr>
                <w:sz w:val="20"/>
                <w:szCs w:val="20"/>
              </w:rPr>
            </w:pPr>
          </w:p>
        </w:tc>
        <w:tc>
          <w:tcPr>
            <w:tcW w:w="850" w:type="dxa"/>
            <w:tcBorders>
              <w:top w:val="single" w:sz="4" w:space="0" w:color="auto"/>
              <w:left w:val="nil"/>
              <w:bottom w:val="single" w:sz="4" w:space="0" w:color="auto"/>
              <w:right w:val="nil"/>
            </w:tcBorders>
          </w:tcPr>
          <w:p w:rsidR="009455DD" w:rsidRDefault="009455DD" w:rsidP="009455DD">
            <w:pPr>
              <w:spacing w:before="240" w:line="276" w:lineRule="auto"/>
              <w:jc w:val="center"/>
              <w:rPr>
                <w:sz w:val="20"/>
                <w:szCs w:val="20"/>
              </w:rPr>
            </w:pPr>
          </w:p>
        </w:tc>
        <w:tc>
          <w:tcPr>
            <w:tcW w:w="1560" w:type="dxa"/>
            <w:tcBorders>
              <w:top w:val="single" w:sz="4" w:space="0" w:color="auto"/>
              <w:left w:val="nil"/>
              <w:bottom w:val="single" w:sz="4" w:space="0" w:color="auto"/>
              <w:right w:val="nil"/>
            </w:tcBorders>
          </w:tcPr>
          <w:p w:rsidR="009455DD" w:rsidRDefault="009455DD" w:rsidP="009455DD">
            <w:pPr>
              <w:spacing w:before="240" w:line="276" w:lineRule="auto"/>
              <w:rPr>
                <w:sz w:val="20"/>
                <w:szCs w:val="20"/>
              </w:rPr>
            </w:pPr>
          </w:p>
        </w:tc>
        <w:tc>
          <w:tcPr>
            <w:tcW w:w="2192" w:type="dxa"/>
            <w:tcBorders>
              <w:top w:val="single" w:sz="4" w:space="0" w:color="auto"/>
              <w:left w:val="nil"/>
              <w:bottom w:val="single" w:sz="4" w:space="0" w:color="auto"/>
              <w:right w:val="nil"/>
            </w:tcBorders>
          </w:tcPr>
          <w:p w:rsidR="009455DD" w:rsidRDefault="009455DD" w:rsidP="009455DD">
            <w:pPr>
              <w:spacing w:before="240" w:line="276" w:lineRule="auto"/>
              <w:rPr>
                <w:sz w:val="20"/>
                <w:szCs w:val="20"/>
              </w:rPr>
            </w:pPr>
          </w:p>
        </w:tc>
      </w:tr>
      <w:tr w:rsidR="009455DD" w:rsidTr="009455DD">
        <w:trPr>
          <w:cantSplit/>
          <w:trHeight w:val="1130"/>
          <w:tblHeader/>
        </w:trPr>
        <w:tc>
          <w:tcPr>
            <w:tcW w:w="1555" w:type="dxa"/>
            <w:tcBorders>
              <w:top w:val="single" w:sz="4" w:space="0" w:color="auto"/>
            </w:tcBorders>
          </w:tcPr>
          <w:p w:rsidR="009455DD" w:rsidRDefault="009455DD" w:rsidP="009455DD">
            <w:pPr>
              <w:rPr>
                <w:sz w:val="20"/>
                <w:szCs w:val="20"/>
              </w:rPr>
            </w:pPr>
            <w:r>
              <w:lastRenderedPageBreak/>
              <w:t xml:space="preserve">        </w:t>
            </w:r>
            <w:r>
              <w:rPr>
                <w:b/>
                <w:sz w:val="20"/>
                <w:szCs w:val="20"/>
              </w:rPr>
              <w:t>N° Convocatoria</w:t>
            </w:r>
          </w:p>
        </w:tc>
        <w:tc>
          <w:tcPr>
            <w:tcW w:w="1701" w:type="dxa"/>
            <w:tcBorders>
              <w:top w:val="single" w:sz="4" w:space="0" w:color="auto"/>
            </w:tcBorders>
          </w:tcPr>
          <w:p w:rsidR="009455DD" w:rsidRDefault="009455DD" w:rsidP="009455DD">
            <w:pPr>
              <w:spacing w:before="240" w:line="276" w:lineRule="auto"/>
              <w:rPr>
                <w:sz w:val="20"/>
                <w:szCs w:val="20"/>
              </w:rPr>
            </w:pPr>
            <w:r>
              <w:rPr>
                <w:b/>
                <w:sz w:val="20"/>
                <w:szCs w:val="20"/>
              </w:rPr>
              <w:t>Denominación del empleo</w:t>
            </w:r>
          </w:p>
        </w:tc>
        <w:tc>
          <w:tcPr>
            <w:tcW w:w="992" w:type="dxa"/>
            <w:tcBorders>
              <w:top w:val="single" w:sz="4" w:space="0" w:color="auto"/>
            </w:tcBorders>
          </w:tcPr>
          <w:p w:rsidR="009455DD" w:rsidRDefault="009455DD" w:rsidP="009455DD">
            <w:pPr>
              <w:spacing w:before="240" w:line="276" w:lineRule="auto"/>
              <w:jc w:val="center"/>
              <w:rPr>
                <w:sz w:val="20"/>
                <w:szCs w:val="20"/>
              </w:rPr>
            </w:pPr>
            <w:r>
              <w:rPr>
                <w:b/>
                <w:sz w:val="20"/>
                <w:szCs w:val="20"/>
              </w:rPr>
              <w:t>Código</w:t>
            </w:r>
          </w:p>
        </w:tc>
        <w:tc>
          <w:tcPr>
            <w:tcW w:w="850" w:type="dxa"/>
            <w:tcBorders>
              <w:top w:val="single" w:sz="4" w:space="0" w:color="auto"/>
            </w:tcBorders>
          </w:tcPr>
          <w:p w:rsidR="009455DD" w:rsidRDefault="009455DD" w:rsidP="009455DD">
            <w:pPr>
              <w:spacing w:before="240" w:line="276" w:lineRule="auto"/>
              <w:jc w:val="center"/>
              <w:rPr>
                <w:sz w:val="20"/>
                <w:szCs w:val="20"/>
              </w:rPr>
            </w:pPr>
            <w:r>
              <w:rPr>
                <w:b/>
                <w:sz w:val="20"/>
                <w:szCs w:val="20"/>
              </w:rPr>
              <w:t>Grado</w:t>
            </w:r>
          </w:p>
        </w:tc>
        <w:tc>
          <w:tcPr>
            <w:tcW w:w="1560" w:type="dxa"/>
            <w:tcBorders>
              <w:top w:val="single" w:sz="4" w:space="0" w:color="auto"/>
            </w:tcBorders>
          </w:tcPr>
          <w:p w:rsidR="009455DD" w:rsidRDefault="009455DD" w:rsidP="009455DD">
            <w:pPr>
              <w:spacing w:before="240" w:line="276" w:lineRule="auto"/>
              <w:rPr>
                <w:sz w:val="20"/>
                <w:szCs w:val="20"/>
              </w:rPr>
            </w:pPr>
            <w:r>
              <w:rPr>
                <w:b/>
                <w:sz w:val="20"/>
                <w:szCs w:val="20"/>
              </w:rPr>
              <w:t>Forma de provisión</w:t>
            </w:r>
          </w:p>
        </w:tc>
        <w:tc>
          <w:tcPr>
            <w:tcW w:w="2192" w:type="dxa"/>
            <w:tcBorders>
              <w:top w:val="single" w:sz="4" w:space="0" w:color="auto"/>
            </w:tcBorders>
          </w:tcPr>
          <w:p w:rsidR="009455DD" w:rsidRDefault="009455DD" w:rsidP="009455DD">
            <w:pPr>
              <w:spacing w:before="240" w:line="276" w:lineRule="auto"/>
              <w:rPr>
                <w:sz w:val="20"/>
                <w:szCs w:val="20"/>
              </w:rPr>
            </w:pPr>
            <w:r>
              <w:rPr>
                <w:b/>
                <w:sz w:val="20"/>
                <w:szCs w:val="20"/>
              </w:rPr>
              <w:t>Dependencia</w:t>
            </w:r>
          </w:p>
        </w:tc>
      </w:tr>
      <w:tr w:rsidR="009455DD">
        <w:trPr>
          <w:cantSplit/>
          <w:trHeight w:val="1200"/>
          <w:tblHeader/>
        </w:trPr>
        <w:tc>
          <w:tcPr>
            <w:tcW w:w="1555" w:type="dxa"/>
          </w:tcPr>
          <w:p w:rsidR="009455DD" w:rsidRDefault="009455DD" w:rsidP="009455DD">
            <w:r>
              <w:rPr>
                <w:sz w:val="20"/>
                <w:szCs w:val="20"/>
              </w:rPr>
              <w:t>Distrito Capital 6</w:t>
            </w:r>
          </w:p>
        </w:tc>
        <w:tc>
          <w:tcPr>
            <w:tcW w:w="1701" w:type="dxa"/>
          </w:tcPr>
          <w:p w:rsidR="009455DD" w:rsidRDefault="009455DD" w:rsidP="009455DD">
            <w:pPr>
              <w:spacing w:before="240" w:line="276" w:lineRule="auto"/>
              <w:rPr>
                <w:sz w:val="20"/>
                <w:szCs w:val="20"/>
              </w:rPr>
            </w:pPr>
            <w:r>
              <w:rPr>
                <w:sz w:val="20"/>
                <w:szCs w:val="20"/>
              </w:rPr>
              <w:t>Profesional Especializado</w:t>
            </w:r>
          </w:p>
        </w:tc>
        <w:tc>
          <w:tcPr>
            <w:tcW w:w="992" w:type="dxa"/>
          </w:tcPr>
          <w:p w:rsidR="009455DD" w:rsidRDefault="009455DD" w:rsidP="009455DD">
            <w:pPr>
              <w:spacing w:before="240" w:line="276" w:lineRule="auto"/>
              <w:jc w:val="center"/>
              <w:rPr>
                <w:sz w:val="20"/>
                <w:szCs w:val="20"/>
              </w:rPr>
            </w:pPr>
            <w:r>
              <w:rPr>
                <w:sz w:val="20"/>
                <w:szCs w:val="20"/>
              </w:rPr>
              <w:t>222</w:t>
            </w:r>
          </w:p>
        </w:tc>
        <w:tc>
          <w:tcPr>
            <w:tcW w:w="850" w:type="dxa"/>
          </w:tcPr>
          <w:p w:rsidR="009455DD" w:rsidRDefault="009455DD" w:rsidP="009455DD">
            <w:pPr>
              <w:spacing w:before="240" w:line="276" w:lineRule="auto"/>
              <w:jc w:val="center"/>
              <w:rPr>
                <w:sz w:val="20"/>
                <w:szCs w:val="20"/>
              </w:rPr>
            </w:pPr>
            <w:r>
              <w:rPr>
                <w:sz w:val="20"/>
                <w:szCs w:val="20"/>
              </w:rPr>
              <w:t>2</w:t>
            </w:r>
          </w:p>
        </w:tc>
        <w:tc>
          <w:tcPr>
            <w:tcW w:w="1560" w:type="dxa"/>
          </w:tcPr>
          <w:p w:rsidR="009455DD" w:rsidRDefault="009455DD" w:rsidP="009455DD">
            <w:pPr>
              <w:spacing w:before="240" w:line="276" w:lineRule="auto"/>
              <w:rPr>
                <w:sz w:val="20"/>
                <w:szCs w:val="20"/>
              </w:rPr>
            </w:pPr>
            <w:r>
              <w:rPr>
                <w:sz w:val="20"/>
                <w:szCs w:val="20"/>
              </w:rPr>
              <w:t>Nombramiento Provisional</w:t>
            </w:r>
          </w:p>
        </w:tc>
        <w:tc>
          <w:tcPr>
            <w:tcW w:w="2192" w:type="dxa"/>
          </w:tcPr>
          <w:p w:rsidR="009455DD" w:rsidRDefault="009455DD" w:rsidP="009455DD">
            <w:pPr>
              <w:spacing w:before="240" w:line="276" w:lineRule="auto"/>
              <w:rPr>
                <w:sz w:val="20"/>
                <w:szCs w:val="20"/>
              </w:rPr>
            </w:pPr>
            <w:r>
              <w:rPr>
                <w:sz w:val="20"/>
                <w:szCs w:val="20"/>
              </w:rPr>
              <w:t>Subdirección de Protección e Intervención del Patrimonio</w:t>
            </w:r>
          </w:p>
        </w:tc>
      </w:tr>
      <w:tr w:rsidR="009455DD">
        <w:trPr>
          <w:cantSplit/>
          <w:trHeight w:val="1208"/>
          <w:tblHeader/>
        </w:trPr>
        <w:tc>
          <w:tcPr>
            <w:tcW w:w="1555" w:type="dxa"/>
          </w:tcPr>
          <w:p w:rsidR="009455DD" w:rsidRDefault="009455DD" w:rsidP="009455DD">
            <w:r>
              <w:rPr>
                <w:sz w:val="20"/>
                <w:szCs w:val="20"/>
              </w:rPr>
              <w:t>Distrito Capital 6</w:t>
            </w:r>
          </w:p>
        </w:tc>
        <w:tc>
          <w:tcPr>
            <w:tcW w:w="1701" w:type="dxa"/>
          </w:tcPr>
          <w:p w:rsidR="009455DD" w:rsidRDefault="009455DD" w:rsidP="009455DD">
            <w:pPr>
              <w:spacing w:before="240" w:line="276" w:lineRule="auto"/>
              <w:rPr>
                <w:sz w:val="20"/>
                <w:szCs w:val="20"/>
              </w:rPr>
            </w:pPr>
            <w:r>
              <w:rPr>
                <w:sz w:val="20"/>
                <w:szCs w:val="20"/>
              </w:rPr>
              <w:t>Profesional Especializado</w:t>
            </w:r>
          </w:p>
        </w:tc>
        <w:tc>
          <w:tcPr>
            <w:tcW w:w="992" w:type="dxa"/>
          </w:tcPr>
          <w:p w:rsidR="009455DD" w:rsidRDefault="009455DD" w:rsidP="009455DD">
            <w:pPr>
              <w:spacing w:before="240" w:line="276" w:lineRule="auto"/>
              <w:jc w:val="center"/>
              <w:rPr>
                <w:sz w:val="20"/>
                <w:szCs w:val="20"/>
              </w:rPr>
            </w:pPr>
            <w:r>
              <w:rPr>
                <w:sz w:val="20"/>
                <w:szCs w:val="20"/>
              </w:rPr>
              <w:t>222</w:t>
            </w:r>
          </w:p>
        </w:tc>
        <w:tc>
          <w:tcPr>
            <w:tcW w:w="850" w:type="dxa"/>
          </w:tcPr>
          <w:p w:rsidR="009455DD" w:rsidRDefault="009455DD" w:rsidP="009455DD">
            <w:pPr>
              <w:spacing w:before="240" w:line="276" w:lineRule="auto"/>
              <w:jc w:val="center"/>
              <w:rPr>
                <w:sz w:val="20"/>
                <w:szCs w:val="20"/>
              </w:rPr>
            </w:pPr>
            <w:r>
              <w:rPr>
                <w:sz w:val="20"/>
                <w:szCs w:val="20"/>
              </w:rPr>
              <w:t>2</w:t>
            </w:r>
          </w:p>
        </w:tc>
        <w:tc>
          <w:tcPr>
            <w:tcW w:w="1560" w:type="dxa"/>
          </w:tcPr>
          <w:p w:rsidR="009455DD" w:rsidRDefault="009455DD" w:rsidP="009455DD">
            <w:pPr>
              <w:spacing w:before="240" w:line="276" w:lineRule="auto"/>
              <w:rPr>
                <w:sz w:val="20"/>
                <w:szCs w:val="20"/>
              </w:rPr>
            </w:pPr>
            <w:r>
              <w:rPr>
                <w:sz w:val="20"/>
                <w:szCs w:val="20"/>
              </w:rPr>
              <w:t>Nombramiento Provisional</w:t>
            </w:r>
          </w:p>
        </w:tc>
        <w:tc>
          <w:tcPr>
            <w:tcW w:w="2192" w:type="dxa"/>
          </w:tcPr>
          <w:p w:rsidR="009455DD" w:rsidRDefault="009455DD" w:rsidP="009455DD">
            <w:pPr>
              <w:spacing w:before="240" w:line="276" w:lineRule="auto"/>
              <w:rPr>
                <w:sz w:val="20"/>
                <w:szCs w:val="20"/>
              </w:rPr>
            </w:pPr>
            <w:r>
              <w:rPr>
                <w:sz w:val="20"/>
                <w:szCs w:val="20"/>
              </w:rPr>
              <w:t>Subdirección de Protección e Intervención del Patrimonio</w:t>
            </w:r>
          </w:p>
        </w:tc>
      </w:tr>
      <w:tr w:rsidR="009455DD">
        <w:trPr>
          <w:cantSplit/>
          <w:trHeight w:val="1088"/>
          <w:tblHeader/>
        </w:trPr>
        <w:tc>
          <w:tcPr>
            <w:tcW w:w="1555" w:type="dxa"/>
          </w:tcPr>
          <w:p w:rsidR="009455DD" w:rsidRDefault="009455DD" w:rsidP="009455DD">
            <w:r>
              <w:rPr>
                <w:sz w:val="20"/>
                <w:szCs w:val="20"/>
              </w:rPr>
              <w:t>Distrito Capital 6</w:t>
            </w:r>
          </w:p>
        </w:tc>
        <w:tc>
          <w:tcPr>
            <w:tcW w:w="1701" w:type="dxa"/>
          </w:tcPr>
          <w:p w:rsidR="009455DD" w:rsidRDefault="009455DD" w:rsidP="009455DD">
            <w:pPr>
              <w:spacing w:before="240" w:line="276" w:lineRule="auto"/>
              <w:rPr>
                <w:sz w:val="20"/>
                <w:szCs w:val="20"/>
              </w:rPr>
            </w:pPr>
            <w:r>
              <w:rPr>
                <w:sz w:val="20"/>
                <w:szCs w:val="20"/>
              </w:rPr>
              <w:t>Profesional Especializado</w:t>
            </w:r>
          </w:p>
        </w:tc>
        <w:tc>
          <w:tcPr>
            <w:tcW w:w="992" w:type="dxa"/>
          </w:tcPr>
          <w:p w:rsidR="009455DD" w:rsidRDefault="009455DD" w:rsidP="009455DD">
            <w:pPr>
              <w:spacing w:before="240" w:line="276" w:lineRule="auto"/>
              <w:jc w:val="center"/>
              <w:rPr>
                <w:sz w:val="20"/>
                <w:szCs w:val="20"/>
              </w:rPr>
            </w:pPr>
            <w:r>
              <w:rPr>
                <w:sz w:val="20"/>
                <w:szCs w:val="20"/>
              </w:rPr>
              <w:t>222</w:t>
            </w:r>
          </w:p>
        </w:tc>
        <w:tc>
          <w:tcPr>
            <w:tcW w:w="850" w:type="dxa"/>
          </w:tcPr>
          <w:p w:rsidR="009455DD" w:rsidRDefault="009455DD" w:rsidP="009455DD">
            <w:pPr>
              <w:spacing w:before="240" w:line="276" w:lineRule="auto"/>
              <w:jc w:val="center"/>
              <w:rPr>
                <w:sz w:val="20"/>
                <w:szCs w:val="20"/>
              </w:rPr>
            </w:pPr>
            <w:r>
              <w:rPr>
                <w:sz w:val="20"/>
                <w:szCs w:val="20"/>
              </w:rPr>
              <w:t>2</w:t>
            </w:r>
          </w:p>
        </w:tc>
        <w:tc>
          <w:tcPr>
            <w:tcW w:w="1560" w:type="dxa"/>
          </w:tcPr>
          <w:p w:rsidR="009455DD" w:rsidRDefault="009455DD" w:rsidP="009455DD">
            <w:pPr>
              <w:spacing w:before="240" w:line="276" w:lineRule="auto"/>
              <w:rPr>
                <w:sz w:val="20"/>
                <w:szCs w:val="20"/>
              </w:rPr>
            </w:pPr>
            <w:r>
              <w:rPr>
                <w:sz w:val="20"/>
                <w:szCs w:val="20"/>
              </w:rPr>
              <w:t>Nombramiento Provisional</w:t>
            </w:r>
          </w:p>
        </w:tc>
        <w:tc>
          <w:tcPr>
            <w:tcW w:w="2192" w:type="dxa"/>
          </w:tcPr>
          <w:p w:rsidR="009455DD" w:rsidRDefault="009455DD" w:rsidP="009455DD">
            <w:pPr>
              <w:spacing w:before="240" w:line="276" w:lineRule="auto"/>
              <w:rPr>
                <w:sz w:val="20"/>
                <w:szCs w:val="20"/>
              </w:rPr>
            </w:pPr>
            <w:r>
              <w:rPr>
                <w:sz w:val="20"/>
                <w:szCs w:val="20"/>
              </w:rPr>
              <w:t>Gerencia de Instrumentos de Planeación y Gestión del Patrimonio Cultural</w:t>
            </w:r>
          </w:p>
        </w:tc>
      </w:tr>
      <w:tr w:rsidR="009455DD">
        <w:trPr>
          <w:cantSplit/>
          <w:trHeight w:val="1174"/>
          <w:tblHeader/>
        </w:trPr>
        <w:tc>
          <w:tcPr>
            <w:tcW w:w="1555" w:type="dxa"/>
          </w:tcPr>
          <w:p w:rsidR="009455DD" w:rsidRDefault="009455DD" w:rsidP="009455DD">
            <w:r>
              <w:rPr>
                <w:sz w:val="20"/>
                <w:szCs w:val="20"/>
              </w:rPr>
              <w:t>Distrito Capital 6</w:t>
            </w:r>
          </w:p>
        </w:tc>
        <w:tc>
          <w:tcPr>
            <w:tcW w:w="1701" w:type="dxa"/>
          </w:tcPr>
          <w:p w:rsidR="009455DD" w:rsidRDefault="009455DD" w:rsidP="009455DD">
            <w:pPr>
              <w:spacing w:before="240" w:line="276" w:lineRule="auto"/>
              <w:rPr>
                <w:sz w:val="20"/>
                <w:szCs w:val="20"/>
              </w:rPr>
            </w:pPr>
            <w:r>
              <w:rPr>
                <w:sz w:val="20"/>
                <w:szCs w:val="20"/>
              </w:rPr>
              <w:t>Profesional Especializado</w:t>
            </w:r>
          </w:p>
        </w:tc>
        <w:tc>
          <w:tcPr>
            <w:tcW w:w="992" w:type="dxa"/>
          </w:tcPr>
          <w:p w:rsidR="009455DD" w:rsidRDefault="009455DD" w:rsidP="009455DD">
            <w:pPr>
              <w:spacing w:before="240" w:line="276" w:lineRule="auto"/>
              <w:jc w:val="center"/>
              <w:rPr>
                <w:sz w:val="20"/>
                <w:szCs w:val="20"/>
              </w:rPr>
            </w:pPr>
            <w:r>
              <w:rPr>
                <w:sz w:val="20"/>
                <w:szCs w:val="20"/>
              </w:rPr>
              <w:t>222</w:t>
            </w:r>
          </w:p>
        </w:tc>
        <w:tc>
          <w:tcPr>
            <w:tcW w:w="850" w:type="dxa"/>
          </w:tcPr>
          <w:p w:rsidR="009455DD" w:rsidRDefault="009455DD" w:rsidP="009455DD">
            <w:pPr>
              <w:spacing w:before="240" w:line="276" w:lineRule="auto"/>
              <w:jc w:val="center"/>
              <w:rPr>
                <w:sz w:val="20"/>
                <w:szCs w:val="20"/>
              </w:rPr>
            </w:pPr>
            <w:r>
              <w:rPr>
                <w:sz w:val="20"/>
                <w:szCs w:val="20"/>
              </w:rPr>
              <w:t>2</w:t>
            </w:r>
          </w:p>
        </w:tc>
        <w:tc>
          <w:tcPr>
            <w:tcW w:w="1560" w:type="dxa"/>
          </w:tcPr>
          <w:p w:rsidR="009455DD" w:rsidRDefault="009455DD" w:rsidP="009455DD">
            <w:pPr>
              <w:spacing w:before="240" w:line="276" w:lineRule="auto"/>
              <w:rPr>
                <w:sz w:val="20"/>
                <w:szCs w:val="20"/>
              </w:rPr>
            </w:pPr>
            <w:r>
              <w:rPr>
                <w:sz w:val="20"/>
                <w:szCs w:val="20"/>
              </w:rPr>
              <w:t>Nombramiento Provisional</w:t>
            </w:r>
          </w:p>
        </w:tc>
        <w:tc>
          <w:tcPr>
            <w:tcW w:w="2192" w:type="dxa"/>
          </w:tcPr>
          <w:p w:rsidR="009455DD" w:rsidRDefault="009455DD" w:rsidP="009455DD">
            <w:pPr>
              <w:spacing w:before="240" w:line="276" w:lineRule="auto"/>
              <w:rPr>
                <w:sz w:val="20"/>
                <w:szCs w:val="20"/>
              </w:rPr>
            </w:pPr>
            <w:r>
              <w:rPr>
                <w:sz w:val="20"/>
                <w:szCs w:val="20"/>
              </w:rPr>
              <w:t>Subdirección de Protección e Intervención del Patrimonio</w:t>
            </w:r>
          </w:p>
        </w:tc>
      </w:tr>
      <w:tr w:rsidR="009455DD">
        <w:trPr>
          <w:cantSplit/>
          <w:trHeight w:val="1196"/>
          <w:tblHeader/>
        </w:trPr>
        <w:tc>
          <w:tcPr>
            <w:tcW w:w="1555" w:type="dxa"/>
          </w:tcPr>
          <w:p w:rsidR="009455DD" w:rsidRDefault="009455DD" w:rsidP="009455DD">
            <w:r>
              <w:rPr>
                <w:sz w:val="20"/>
                <w:szCs w:val="20"/>
              </w:rPr>
              <w:t>Distrito Capital 6</w:t>
            </w:r>
          </w:p>
        </w:tc>
        <w:tc>
          <w:tcPr>
            <w:tcW w:w="1701" w:type="dxa"/>
          </w:tcPr>
          <w:p w:rsidR="009455DD" w:rsidRDefault="009455DD" w:rsidP="009455DD">
            <w:pPr>
              <w:spacing w:before="240" w:line="276" w:lineRule="auto"/>
              <w:rPr>
                <w:sz w:val="20"/>
                <w:szCs w:val="20"/>
              </w:rPr>
            </w:pPr>
            <w:r>
              <w:rPr>
                <w:sz w:val="20"/>
                <w:szCs w:val="20"/>
              </w:rPr>
              <w:t>Profesional Universitario</w:t>
            </w:r>
          </w:p>
        </w:tc>
        <w:tc>
          <w:tcPr>
            <w:tcW w:w="992" w:type="dxa"/>
          </w:tcPr>
          <w:p w:rsidR="009455DD" w:rsidRDefault="009455DD" w:rsidP="009455DD">
            <w:pPr>
              <w:spacing w:before="240" w:line="276" w:lineRule="auto"/>
              <w:jc w:val="center"/>
              <w:rPr>
                <w:sz w:val="20"/>
                <w:szCs w:val="20"/>
              </w:rPr>
            </w:pPr>
            <w:r>
              <w:rPr>
                <w:sz w:val="20"/>
                <w:szCs w:val="20"/>
              </w:rPr>
              <w:t>219</w:t>
            </w:r>
          </w:p>
        </w:tc>
        <w:tc>
          <w:tcPr>
            <w:tcW w:w="850" w:type="dxa"/>
          </w:tcPr>
          <w:p w:rsidR="009455DD" w:rsidRDefault="009455DD" w:rsidP="009455DD">
            <w:pPr>
              <w:spacing w:before="240" w:line="276" w:lineRule="auto"/>
              <w:jc w:val="center"/>
              <w:rPr>
                <w:sz w:val="20"/>
                <w:szCs w:val="20"/>
              </w:rPr>
            </w:pPr>
            <w:r>
              <w:rPr>
                <w:sz w:val="20"/>
                <w:szCs w:val="20"/>
              </w:rPr>
              <w:t>1</w:t>
            </w:r>
          </w:p>
        </w:tc>
        <w:tc>
          <w:tcPr>
            <w:tcW w:w="1560" w:type="dxa"/>
          </w:tcPr>
          <w:p w:rsidR="009455DD" w:rsidRDefault="009455DD" w:rsidP="009455DD">
            <w:pPr>
              <w:spacing w:before="240" w:line="276" w:lineRule="auto"/>
              <w:rPr>
                <w:sz w:val="20"/>
                <w:szCs w:val="20"/>
              </w:rPr>
            </w:pPr>
            <w:r>
              <w:rPr>
                <w:sz w:val="20"/>
                <w:szCs w:val="20"/>
              </w:rPr>
              <w:t>Nombramiento Provisional</w:t>
            </w:r>
          </w:p>
        </w:tc>
        <w:tc>
          <w:tcPr>
            <w:tcW w:w="2192" w:type="dxa"/>
          </w:tcPr>
          <w:p w:rsidR="009455DD" w:rsidRDefault="009455DD" w:rsidP="009455DD">
            <w:pPr>
              <w:spacing w:before="240" w:line="276" w:lineRule="auto"/>
              <w:rPr>
                <w:sz w:val="20"/>
                <w:szCs w:val="20"/>
              </w:rPr>
            </w:pPr>
            <w:r>
              <w:rPr>
                <w:sz w:val="20"/>
                <w:szCs w:val="20"/>
              </w:rPr>
              <w:t>Gerencia de Instrumentos de Planeación y Gestión del Patrimonio Cultural</w:t>
            </w:r>
          </w:p>
        </w:tc>
      </w:tr>
      <w:tr w:rsidR="009455DD" w:rsidTr="00330EAB">
        <w:trPr>
          <w:cantSplit/>
          <w:trHeight w:val="1288"/>
          <w:tblHeader/>
        </w:trPr>
        <w:tc>
          <w:tcPr>
            <w:tcW w:w="1555" w:type="dxa"/>
          </w:tcPr>
          <w:p w:rsidR="009455DD" w:rsidRDefault="009455DD" w:rsidP="009455DD">
            <w:r>
              <w:rPr>
                <w:sz w:val="20"/>
                <w:szCs w:val="20"/>
              </w:rPr>
              <w:t>Distrito Capital 6</w:t>
            </w:r>
          </w:p>
        </w:tc>
        <w:tc>
          <w:tcPr>
            <w:tcW w:w="1701" w:type="dxa"/>
          </w:tcPr>
          <w:p w:rsidR="009455DD" w:rsidRDefault="009455DD" w:rsidP="009455DD">
            <w:pPr>
              <w:spacing w:before="240" w:line="276" w:lineRule="auto"/>
              <w:rPr>
                <w:sz w:val="20"/>
                <w:szCs w:val="20"/>
              </w:rPr>
            </w:pPr>
            <w:r>
              <w:rPr>
                <w:sz w:val="20"/>
                <w:szCs w:val="20"/>
              </w:rPr>
              <w:t>Profesional Universitario</w:t>
            </w:r>
          </w:p>
        </w:tc>
        <w:tc>
          <w:tcPr>
            <w:tcW w:w="992" w:type="dxa"/>
          </w:tcPr>
          <w:p w:rsidR="009455DD" w:rsidRDefault="009455DD" w:rsidP="009455DD">
            <w:pPr>
              <w:spacing w:before="240" w:line="276" w:lineRule="auto"/>
              <w:jc w:val="center"/>
              <w:rPr>
                <w:sz w:val="20"/>
                <w:szCs w:val="20"/>
              </w:rPr>
            </w:pPr>
            <w:r>
              <w:rPr>
                <w:sz w:val="20"/>
                <w:szCs w:val="20"/>
              </w:rPr>
              <w:t>219</w:t>
            </w:r>
          </w:p>
        </w:tc>
        <w:tc>
          <w:tcPr>
            <w:tcW w:w="850" w:type="dxa"/>
          </w:tcPr>
          <w:p w:rsidR="009455DD" w:rsidRDefault="009455DD" w:rsidP="009455DD">
            <w:pPr>
              <w:spacing w:before="240" w:line="276" w:lineRule="auto"/>
              <w:jc w:val="center"/>
              <w:rPr>
                <w:sz w:val="20"/>
                <w:szCs w:val="20"/>
              </w:rPr>
            </w:pPr>
            <w:r>
              <w:rPr>
                <w:sz w:val="20"/>
                <w:szCs w:val="20"/>
              </w:rPr>
              <w:t>1</w:t>
            </w:r>
          </w:p>
        </w:tc>
        <w:tc>
          <w:tcPr>
            <w:tcW w:w="1560" w:type="dxa"/>
          </w:tcPr>
          <w:p w:rsidR="009455DD" w:rsidRDefault="009455DD" w:rsidP="009455DD">
            <w:pPr>
              <w:spacing w:before="240" w:line="276" w:lineRule="auto"/>
              <w:rPr>
                <w:sz w:val="20"/>
                <w:szCs w:val="20"/>
              </w:rPr>
            </w:pPr>
            <w:r>
              <w:rPr>
                <w:sz w:val="20"/>
                <w:szCs w:val="20"/>
              </w:rPr>
              <w:t>Encargo</w:t>
            </w:r>
          </w:p>
        </w:tc>
        <w:tc>
          <w:tcPr>
            <w:tcW w:w="2192" w:type="dxa"/>
          </w:tcPr>
          <w:p w:rsidR="009455DD" w:rsidRDefault="009455DD" w:rsidP="009455DD">
            <w:pPr>
              <w:spacing w:before="240" w:line="276" w:lineRule="auto"/>
              <w:rPr>
                <w:sz w:val="20"/>
                <w:szCs w:val="20"/>
              </w:rPr>
            </w:pPr>
            <w:r>
              <w:rPr>
                <w:sz w:val="20"/>
                <w:szCs w:val="20"/>
              </w:rPr>
              <w:t>Gerencia de Instrumentos de Planeación y Gestión del Patrimonio Cultural</w:t>
            </w:r>
          </w:p>
        </w:tc>
      </w:tr>
      <w:tr w:rsidR="009455DD">
        <w:trPr>
          <w:cantSplit/>
          <w:trHeight w:val="1058"/>
          <w:tblHeader/>
        </w:trPr>
        <w:tc>
          <w:tcPr>
            <w:tcW w:w="1555" w:type="dxa"/>
          </w:tcPr>
          <w:p w:rsidR="009455DD" w:rsidRDefault="009455DD" w:rsidP="009455DD">
            <w:r>
              <w:rPr>
                <w:sz w:val="20"/>
                <w:szCs w:val="20"/>
              </w:rPr>
              <w:t>Distrito Capital 6</w:t>
            </w:r>
          </w:p>
        </w:tc>
        <w:tc>
          <w:tcPr>
            <w:tcW w:w="1701" w:type="dxa"/>
          </w:tcPr>
          <w:p w:rsidR="009455DD" w:rsidRDefault="009455DD" w:rsidP="009455DD">
            <w:pPr>
              <w:spacing w:before="240" w:line="276" w:lineRule="auto"/>
              <w:rPr>
                <w:sz w:val="20"/>
                <w:szCs w:val="20"/>
              </w:rPr>
            </w:pPr>
            <w:r>
              <w:rPr>
                <w:sz w:val="20"/>
                <w:szCs w:val="20"/>
              </w:rPr>
              <w:t>Profesional Universitario</w:t>
            </w:r>
          </w:p>
        </w:tc>
        <w:tc>
          <w:tcPr>
            <w:tcW w:w="992" w:type="dxa"/>
          </w:tcPr>
          <w:p w:rsidR="009455DD" w:rsidRDefault="009455DD" w:rsidP="009455DD">
            <w:pPr>
              <w:spacing w:before="240" w:line="276" w:lineRule="auto"/>
              <w:jc w:val="center"/>
              <w:rPr>
                <w:sz w:val="20"/>
                <w:szCs w:val="20"/>
              </w:rPr>
            </w:pPr>
            <w:r>
              <w:rPr>
                <w:sz w:val="20"/>
                <w:szCs w:val="20"/>
              </w:rPr>
              <w:t>219</w:t>
            </w:r>
          </w:p>
        </w:tc>
        <w:tc>
          <w:tcPr>
            <w:tcW w:w="850" w:type="dxa"/>
          </w:tcPr>
          <w:p w:rsidR="009455DD" w:rsidRDefault="009455DD" w:rsidP="009455DD">
            <w:pPr>
              <w:spacing w:before="240" w:line="276" w:lineRule="auto"/>
              <w:jc w:val="center"/>
              <w:rPr>
                <w:sz w:val="20"/>
                <w:szCs w:val="20"/>
              </w:rPr>
            </w:pPr>
            <w:r>
              <w:rPr>
                <w:sz w:val="20"/>
                <w:szCs w:val="20"/>
              </w:rPr>
              <w:t>1</w:t>
            </w:r>
          </w:p>
        </w:tc>
        <w:tc>
          <w:tcPr>
            <w:tcW w:w="1560" w:type="dxa"/>
          </w:tcPr>
          <w:p w:rsidR="009455DD" w:rsidRDefault="009455DD" w:rsidP="009455DD">
            <w:pPr>
              <w:spacing w:before="240" w:line="276" w:lineRule="auto"/>
              <w:rPr>
                <w:sz w:val="20"/>
                <w:szCs w:val="20"/>
              </w:rPr>
            </w:pPr>
            <w:r>
              <w:rPr>
                <w:sz w:val="20"/>
                <w:szCs w:val="20"/>
              </w:rPr>
              <w:t>Nombramiento Provisional</w:t>
            </w:r>
          </w:p>
        </w:tc>
        <w:tc>
          <w:tcPr>
            <w:tcW w:w="2192" w:type="dxa"/>
          </w:tcPr>
          <w:p w:rsidR="009455DD" w:rsidRDefault="009455DD" w:rsidP="009455DD">
            <w:pPr>
              <w:spacing w:before="240" w:line="276" w:lineRule="auto"/>
              <w:rPr>
                <w:sz w:val="20"/>
                <w:szCs w:val="20"/>
              </w:rPr>
            </w:pPr>
            <w:r>
              <w:rPr>
                <w:sz w:val="20"/>
                <w:szCs w:val="20"/>
              </w:rPr>
              <w:t>Subdirección de Gestión Territorial del Patrimonio</w:t>
            </w:r>
          </w:p>
        </w:tc>
      </w:tr>
      <w:tr w:rsidR="009455DD">
        <w:trPr>
          <w:cantSplit/>
          <w:tblHeader/>
        </w:trPr>
        <w:tc>
          <w:tcPr>
            <w:tcW w:w="1555" w:type="dxa"/>
          </w:tcPr>
          <w:p w:rsidR="009455DD" w:rsidRDefault="009455DD" w:rsidP="009455DD">
            <w:r>
              <w:rPr>
                <w:sz w:val="20"/>
                <w:szCs w:val="20"/>
              </w:rPr>
              <w:t>Distrito Capital 6</w:t>
            </w:r>
          </w:p>
        </w:tc>
        <w:tc>
          <w:tcPr>
            <w:tcW w:w="1701" w:type="dxa"/>
          </w:tcPr>
          <w:p w:rsidR="009455DD" w:rsidRDefault="009455DD" w:rsidP="009455DD">
            <w:pPr>
              <w:spacing w:before="240" w:line="276" w:lineRule="auto"/>
              <w:rPr>
                <w:sz w:val="20"/>
                <w:szCs w:val="20"/>
              </w:rPr>
            </w:pPr>
            <w:r>
              <w:rPr>
                <w:sz w:val="20"/>
                <w:szCs w:val="20"/>
              </w:rPr>
              <w:t>Profesional Universitario</w:t>
            </w:r>
          </w:p>
        </w:tc>
        <w:tc>
          <w:tcPr>
            <w:tcW w:w="992" w:type="dxa"/>
          </w:tcPr>
          <w:p w:rsidR="009455DD" w:rsidRDefault="009455DD" w:rsidP="009455DD">
            <w:pPr>
              <w:spacing w:before="240" w:line="276" w:lineRule="auto"/>
              <w:jc w:val="center"/>
              <w:rPr>
                <w:sz w:val="20"/>
                <w:szCs w:val="20"/>
              </w:rPr>
            </w:pPr>
            <w:r>
              <w:rPr>
                <w:sz w:val="20"/>
                <w:szCs w:val="20"/>
              </w:rPr>
              <w:t>219</w:t>
            </w:r>
          </w:p>
        </w:tc>
        <w:tc>
          <w:tcPr>
            <w:tcW w:w="850" w:type="dxa"/>
          </w:tcPr>
          <w:p w:rsidR="009455DD" w:rsidRDefault="009455DD" w:rsidP="009455DD">
            <w:pPr>
              <w:spacing w:before="240" w:line="276" w:lineRule="auto"/>
              <w:jc w:val="center"/>
              <w:rPr>
                <w:sz w:val="20"/>
                <w:szCs w:val="20"/>
              </w:rPr>
            </w:pPr>
            <w:r>
              <w:rPr>
                <w:sz w:val="20"/>
                <w:szCs w:val="20"/>
              </w:rPr>
              <w:t>1</w:t>
            </w:r>
          </w:p>
        </w:tc>
        <w:tc>
          <w:tcPr>
            <w:tcW w:w="1560" w:type="dxa"/>
          </w:tcPr>
          <w:p w:rsidR="009455DD" w:rsidRDefault="009455DD" w:rsidP="009455DD">
            <w:pPr>
              <w:spacing w:before="240" w:line="276" w:lineRule="auto"/>
              <w:rPr>
                <w:sz w:val="20"/>
                <w:szCs w:val="20"/>
              </w:rPr>
            </w:pPr>
            <w:r>
              <w:rPr>
                <w:sz w:val="20"/>
                <w:szCs w:val="20"/>
              </w:rPr>
              <w:t>Nombramiento Provisional</w:t>
            </w:r>
          </w:p>
        </w:tc>
        <w:tc>
          <w:tcPr>
            <w:tcW w:w="2192" w:type="dxa"/>
          </w:tcPr>
          <w:p w:rsidR="009455DD" w:rsidRDefault="009455DD" w:rsidP="009455DD">
            <w:pPr>
              <w:spacing w:before="240" w:line="276" w:lineRule="auto"/>
              <w:rPr>
                <w:sz w:val="20"/>
                <w:szCs w:val="20"/>
              </w:rPr>
            </w:pPr>
            <w:r>
              <w:rPr>
                <w:sz w:val="20"/>
                <w:szCs w:val="20"/>
              </w:rPr>
              <w:t>Subdirección de Divulgación y Apropiación del Patrimonio</w:t>
            </w:r>
          </w:p>
        </w:tc>
      </w:tr>
      <w:tr w:rsidR="009455DD" w:rsidTr="00816A5F">
        <w:trPr>
          <w:cantSplit/>
          <w:trHeight w:val="1130"/>
          <w:tblHeader/>
        </w:trPr>
        <w:tc>
          <w:tcPr>
            <w:tcW w:w="1555" w:type="dxa"/>
            <w:tcBorders>
              <w:top w:val="single" w:sz="4" w:space="0" w:color="auto"/>
            </w:tcBorders>
          </w:tcPr>
          <w:p w:rsidR="009455DD" w:rsidRDefault="009455DD" w:rsidP="00816A5F">
            <w:pPr>
              <w:rPr>
                <w:sz w:val="20"/>
                <w:szCs w:val="20"/>
              </w:rPr>
            </w:pPr>
            <w:r>
              <w:lastRenderedPageBreak/>
              <w:t xml:space="preserve">        </w:t>
            </w:r>
            <w:r>
              <w:rPr>
                <w:b/>
                <w:sz w:val="20"/>
                <w:szCs w:val="20"/>
              </w:rPr>
              <w:t>N° Convocatoria</w:t>
            </w:r>
          </w:p>
        </w:tc>
        <w:tc>
          <w:tcPr>
            <w:tcW w:w="1701" w:type="dxa"/>
            <w:tcBorders>
              <w:top w:val="single" w:sz="4" w:space="0" w:color="auto"/>
            </w:tcBorders>
          </w:tcPr>
          <w:p w:rsidR="009455DD" w:rsidRDefault="009455DD" w:rsidP="00816A5F">
            <w:pPr>
              <w:spacing w:before="240" w:line="276" w:lineRule="auto"/>
              <w:rPr>
                <w:sz w:val="20"/>
                <w:szCs w:val="20"/>
              </w:rPr>
            </w:pPr>
            <w:r>
              <w:rPr>
                <w:b/>
                <w:sz w:val="20"/>
                <w:szCs w:val="20"/>
              </w:rPr>
              <w:t>Denominación del empleo</w:t>
            </w:r>
          </w:p>
        </w:tc>
        <w:tc>
          <w:tcPr>
            <w:tcW w:w="992" w:type="dxa"/>
            <w:tcBorders>
              <w:top w:val="single" w:sz="4" w:space="0" w:color="auto"/>
            </w:tcBorders>
          </w:tcPr>
          <w:p w:rsidR="009455DD" w:rsidRDefault="009455DD" w:rsidP="00816A5F">
            <w:pPr>
              <w:spacing w:before="240" w:line="276" w:lineRule="auto"/>
              <w:jc w:val="center"/>
              <w:rPr>
                <w:sz w:val="20"/>
                <w:szCs w:val="20"/>
              </w:rPr>
            </w:pPr>
            <w:r>
              <w:rPr>
                <w:b/>
                <w:sz w:val="20"/>
                <w:szCs w:val="20"/>
              </w:rPr>
              <w:t>Código</w:t>
            </w:r>
          </w:p>
        </w:tc>
        <w:tc>
          <w:tcPr>
            <w:tcW w:w="850" w:type="dxa"/>
            <w:tcBorders>
              <w:top w:val="single" w:sz="4" w:space="0" w:color="auto"/>
            </w:tcBorders>
          </w:tcPr>
          <w:p w:rsidR="009455DD" w:rsidRDefault="009455DD" w:rsidP="00816A5F">
            <w:pPr>
              <w:spacing w:before="240" w:line="276" w:lineRule="auto"/>
              <w:jc w:val="center"/>
              <w:rPr>
                <w:sz w:val="20"/>
                <w:szCs w:val="20"/>
              </w:rPr>
            </w:pPr>
            <w:r>
              <w:rPr>
                <w:b/>
                <w:sz w:val="20"/>
                <w:szCs w:val="20"/>
              </w:rPr>
              <w:t>Grado</w:t>
            </w:r>
          </w:p>
        </w:tc>
        <w:tc>
          <w:tcPr>
            <w:tcW w:w="1560" w:type="dxa"/>
            <w:tcBorders>
              <w:top w:val="single" w:sz="4" w:space="0" w:color="auto"/>
            </w:tcBorders>
          </w:tcPr>
          <w:p w:rsidR="009455DD" w:rsidRDefault="009455DD" w:rsidP="00816A5F">
            <w:pPr>
              <w:spacing w:before="240" w:line="276" w:lineRule="auto"/>
              <w:rPr>
                <w:sz w:val="20"/>
                <w:szCs w:val="20"/>
              </w:rPr>
            </w:pPr>
            <w:r>
              <w:rPr>
                <w:b/>
                <w:sz w:val="20"/>
                <w:szCs w:val="20"/>
              </w:rPr>
              <w:t>Forma de provisión</w:t>
            </w:r>
          </w:p>
        </w:tc>
        <w:tc>
          <w:tcPr>
            <w:tcW w:w="2192" w:type="dxa"/>
            <w:tcBorders>
              <w:top w:val="single" w:sz="4" w:space="0" w:color="auto"/>
            </w:tcBorders>
          </w:tcPr>
          <w:p w:rsidR="009455DD" w:rsidRDefault="009455DD" w:rsidP="00816A5F">
            <w:pPr>
              <w:spacing w:before="240" w:line="276" w:lineRule="auto"/>
              <w:rPr>
                <w:sz w:val="20"/>
                <w:szCs w:val="20"/>
              </w:rPr>
            </w:pPr>
            <w:r>
              <w:rPr>
                <w:b/>
                <w:sz w:val="20"/>
                <w:szCs w:val="20"/>
              </w:rPr>
              <w:t>Dependencia</w:t>
            </w:r>
          </w:p>
        </w:tc>
      </w:tr>
      <w:tr w:rsidR="009455DD">
        <w:trPr>
          <w:cantSplit/>
          <w:trHeight w:val="1166"/>
          <w:tblHeader/>
        </w:trPr>
        <w:tc>
          <w:tcPr>
            <w:tcW w:w="1555" w:type="dxa"/>
          </w:tcPr>
          <w:p w:rsidR="009455DD" w:rsidRDefault="009455DD" w:rsidP="009455DD">
            <w:r>
              <w:rPr>
                <w:sz w:val="20"/>
                <w:szCs w:val="20"/>
              </w:rPr>
              <w:t>Distrito Capital 6</w:t>
            </w:r>
          </w:p>
        </w:tc>
        <w:tc>
          <w:tcPr>
            <w:tcW w:w="1701" w:type="dxa"/>
          </w:tcPr>
          <w:p w:rsidR="009455DD" w:rsidRDefault="009455DD" w:rsidP="009455DD">
            <w:pPr>
              <w:spacing w:before="240" w:line="276" w:lineRule="auto"/>
              <w:rPr>
                <w:sz w:val="20"/>
                <w:szCs w:val="20"/>
              </w:rPr>
            </w:pPr>
            <w:r>
              <w:rPr>
                <w:sz w:val="20"/>
                <w:szCs w:val="20"/>
              </w:rPr>
              <w:t>Profesional Universitario</w:t>
            </w:r>
          </w:p>
        </w:tc>
        <w:tc>
          <w:tcPr>
            <w:tcW w:w="992" w:type="dxa"/>
          </w:tcPr>
          <w:p w:rsidR="009455DD" w:rsidRDefault="009455DD" w:rsidP="009455DD">
            <w:pPr>
              <w:spacing w:before="240" w:line="276" w:lineRule="auto"/>
              <w:jc w:val="center"/>
              <w:rPr>
                <w:sz w:val="20"/>
                <w:szCs w:val="20"/>
              </w:rPr>
            </w:pPr>
            <w:r>
              <w:rPr>
                <w:sz w:val="20"/>
                <w:szCs w:val="20"/>
              </w:rPr>
              <w:t>219</w:t>
            </w:r>
          </w:p>
        </w:tc>
        <w:tc>
          <w:tcPr>
            <w:tcW w:w="850" w:type="dxa"/>
          </w:tcPr>
          <w:p w:rsidR="009455DD" w:rsidRDefault="009455DD" w:rsidP="009455DD">
            <w:pPr>
              <w:spacing w:before="240" w:line="276" w:lineRule="auto"/>
              <w:jc w:val="center"/>
              <w:rPr>
                <w:sz w:val="20"/>
                <w:szCs w:val="20"/>
              </w:rPr>
            </w:pPr>
            <w:r>
              <w:rPr>
                <w:sz w:val="20"/>
                <w:szCs w:val="20"/>
              </w:rPr>
              <w:t>1</w:t>
            </w:r>
          </w:p>
        </w:tc>
        <w:tc>
          <w:tcPr>
            <w:tcW w:w="1560" w:type="dxa"/>
          </w:tcPr>
          <w:p w:rsidR="009455DD" w:rsidRDefault="009455DD" w:rsidP="009455DD">
            <w:pPr>
              <w:spacing w:before="240" w:line="276" w:lineRule="auto"/>
              <w:rPr>
                <w:sz w:val="20"/>
                <w:szCs w:val="20"/>
              </w:rPr>
            </w:pPr>
            <w:r>
              <w:rPr>
                <w:sz w:val="20"/>
                <w:szCs w:val="20"/>
              </w:rPr>
              <w:t>Nombramiento Provisional</w:t>
            </w:r>
          </w:p>
        </w:tc>
        <w:tc>
          <w:tcPr>
            <w:tcW w:w="2192" w:type="dxa"/>
          </w:tcPr>
          <w:p w:rsidR="009455DD" w:rsidRDefault="009455DD" w:rsidP="009455DD">
            <w:pPr>
              <w:spacing w:before="240" w:line="276" w:lineRule="auto"/>
              <w:rPr>
                <w:sz w:val="20"/>
                <w:szCs w:val="20"/>
              </w:rPr>
            </w:pPr>
            <w:r>
              <w:rPr>
                <w:sz w:val="20"/>
                <w:szCs w:val="20"/>
              </w:rPr>
              <w:t>Subdirección de Protección e Intervención del Patrimonio</w:t>
            </w:r>
          </w:p>
        </w:tc>
      </w:tr>
      <w:tr w:rsidR="009455DD">
        <w:trPr>
          <w:cantSplit/>
          <w:trHeight w:val="1020"/>
          <w:tblHeader/>
        </w:trPr>
        <w:tc>
          <w:tcPr>
            <w:tcW w:w="1555" w:type="dxa"/>
          </w:tcPr>
          <w:p w:rsidR="009455DD" w:rsidRDefault="009455DD" w:rsidP="009455DD">
            <w:r>
              <w:rPr>
                <w:sz w:val="20"/>
                <w:szCs w:val="20"/>
              </w:rPr>
              <w:t>Distrito Capital 6</w:t>
            </w:r>
          </w:p>
        </w:tc>
        <w:tc>
          <w:tcPr>
            <w:tcW w:w="1701" w:type="dxa"/>
          </w:tcPr>
          <w:p w:rsidR="009455DD" w:rsidRDefault="009455DD" w:rsidP="009455DD">
            <w:pPr>
              <w:spacing w:before="240" w:line="276" w:lineRule="auto"/>
              <w:rPr>
                <w:sz w:val="20"/>
                <w:szCs w:val="20"/>
              </w:rPr>
            </w:pPr>
            <w:r>
              <w:rPr>
                <w:sz w:val="20"/>
                <w:szCs w:val="20"/>
              </w:rPr>
              <w:t>Profesional Universitario</w:t>
            </w:r>
          </w:p>
        </w:tc>
        <w:tc>
          <w:tcPr>
            <w:tcW w:w="992" w:type="dxa"/>
          </w:tcPr>
          <w:p w:rsidR="009455DD" w:rsidRDefault="009455DD" w:rsidP="009455DD">
            <w:pPr>
              <w:spacing w:before="240" w:line="276" w:lineRule="auto"/>
              <w:jc w:val="center"/>
              <w:rPr>
                <w:sz w:val="20"/>
                <w:szCs w:val="20"/>
              </w:rPr>
            </w:pPr>
            <w:r>
              <w:rPr>
                <w:sz w:val="20"/>
                <w:szCs w:val="20"/>
              </w:rPr>
              <w:t>219</w:t>
            </w:r>
          </w:p>
        </w:tc>
        <w:tc>
          <w:tcPr>
            <w:tcW w:w="850" w:type="dxa"/>
          </w:tcPr>
          <w:p w:rsidR="009455DD" w:rsidRDefault="009455DD" w:rsidP="009455DD">
            <w:pPr>
              <w:spacing w:before="240" w:line="276" w:lineRule="auto"/>
              <w:jc w:val="center"/>
              <w:rPr>
                <w:sz w:val="20"/>
                <w:szCs w:val="20"/>
              </w:rPr>
            </w:pPr>
            <w:r>
              <w:rPr>
                <w:sz w:val="20"/>
                <w:szCs w:val="20"/>
              </w:rPr>
              <w:t>1</w:t>
            </w:r>
          </w:p>
        </w:tc>
        <w:tc>
          <w:tcPr>
            <w:tcW w:w="1560" w:type="dxa"/>
          </w:tcPr>
          <w:p w:rsidR="009455DD" w:rsidRDefault="009455DD" w:rsidP="009455DD">
            <w:pPr>
              <w:spacing w:before="240" w:line="276" w:lineRule="auto"/>
              <w:rPr>
                <w:sz w:val="20"/>
                <w:szCs w:val="20"/>
              </w:rPr>
            </w:pPr>
            <w:r>
              <w:rPr>
                <w:sz w:val="20"/>
                <w:szCs w:val="20"/>
              </w:rPr>
              <w:t>Nombramiento Provisional</w:t>
            </w:r>
          </w:p>
        </w:tc>
        <w:tc>
          <w:tcPr>
            <w:tcW w:w="2192" w:type="dxa"/>
          </w:tcPr>
          <w:p w:rsidR="009455DD" w:rsidRDefault="009455DD" w:rsidP="009455DD">
            <w:pPr>
              <w:spacing w:before="240" w:line="276" w:lineRule="auto"/>
              <w:rPr>
                <w:sz w:val="20"/>
                <w:szCs w:val="20"/>
              </w:rPr>
            </w:pPr>
            <w:r>
              <w:rPr>
                <w:sz w:val="20"/>
                <w:szCs w:val="20"/>
              </w:rPr>
              <w:t>Subdirección de Gestión Corporativa</w:t>
            </w:r>
          </w:p>
        </w:tc>
      </w:tr>
      <w:tr w:rsidR="009455DD">
        <w:trPr>
          <w:cantSplit/>
          <w:trHeight w:val="1020"/>
          <w:tblHeader/>
        </w:trPr>
        <w:tc>
          <w:tcPr>
            <w:tcW w:w="1555" w:type="dxa"/>
          </w:tcPr>
          <w:p w:rsidR="009455DD" w:rsidRDefault="009455DD" w:rsidP="009455DD">
            <w:r>
              <w:rPr>
                <w:sz w:val="20"/>
                <w:szCs w:val="20"/>
              </w:rPr>
              <w:t>Distrito Capital 6</w:t>
            </w:r>
          </w:p>
        </w:tc>
        <w:tc>
          <w:tcPr>
            <w:tcW w:w="1701" w:type="dxa"/>
          </w:tcPr>
          <w:p w:rsidR="009455DD" w:rsidRDefault="009455DD" w:rsidP="009455DD">
            <w:pPr>
              <w:spacing w:before="240" w:line="276" w:lineRule="auto"/>
              <w:rPr>
                <w:sz w:val="20"/>
                <w:szCs w:val="20"/>
              </w:rPr>
            </w:pPr>
            <w:r>
              <w:rPr>
                <w:sz w:val="20"/>
                <w:szCs w:val="20"/>
              </w:rPr>
              <w:t>Secretario</w:t>
            </w:r>
          </w:p>
        </w:tc>
        <w:tc>
          <w:tcPr>
            <w:tcW w:w="992" w:type="dxa"/>
          </w:tcPr>
          <w:p w:rsidR="009455DD" w:rsidRDefault="009455DD" w:rsidP="009455DD">
            <w:pPr>
              <w:spacing w:before="240" w:line="276" w:lineRule="auto"/>
              <w:jc w:val="center"/>
              <w:rPr>
                <w:sz w:val="20"/>
                <w:szCs w:val="20"/>
              </w:rPr>
            </w:pPr>
            <w:r>
              <w:rPr>
                <w:sz w:val="20"/>
                <w:szCs w:val="20"/>
              </w:rPr>
              <w:t>440</w:t>
            </w:r>
          </w:p>
        </w:tc>
        <w:tc>
          <w:tcPr>
            <w:tcW w:w="850" w:type="dxa"/>
          </w:tcPr>
          <w:p w:rsidR="009455DD" w:rsidRDefault="009455DD" w:rsidP="009455DD">
            <w:pPr>
              <w:spacing w:before="240" w:line="276" w:lineRule="auto"/>
              <w:jc w:val="center"/>
              <w:rPr>
                <w:sz w:val="20"/>
                <w:szCs w:val="20"/>
              </w:rPr>
            </w:pPr>
            <w:r>
              <w:rPr>
                <w:sz w:val="20"/>
                <w:szCs w:val="20"/>
              </w:rPr>
              <w:t>5</w:t>
            </w:r>
          </w:p>
        </w:tc>
        <w:tc>
          <w:tcPr>
            <w:tcW w:w="1560" w:type="dxa"/>
          </w:tcPr>
          <w:p w:rsidR="009455DD" w:rsidRDefault="009455DD" w:rsidP="009455DD">
            <w:pPr>
              <w:spacing w:before="240" w:line="276" w:lineRule="auto"/>
              <w:rPr>
                <w:sz w:val="20"/>
                <w:szCs w:val="20"/>
              </w:rPr>
            </w:pPr>
            <w:r>
              <w:rPr>
                <w:sz w:val="20"/>
                <w:szCs w:val="20"/>
              </w:rPr>
              <w:t>Encargo</w:t>
            </w:r>
          </w:p>
        </w:tc>
        <w:tc>
          <w:tcPr>
            <w:tcW w:w="2192" w:type="dxa"/>
          </w:tcPr>
          <w:p w:rsidR="009455DD" w:rsidRDefault="009455DD" w:rsidP="009455DD">
            <w:pPr>
              <w:spacing w:before="240" w:line="276" w:lineRule="auto"/>
              <w:rPr>
                <w:sz w:val="20"/>
                <w:szCs w:val="20"/>
              </w:rPr>
            </w:pPr>
            <w:r>
              <w:rPr>
                <w:sz w:val="20"/>
                <w:szCs w:val="20"/>
              </w:rPr>
              <w:t>Subdirección de Gestión Corporativa</w:t>
            </w:r>
          </w:p>
        </w:tc>
      </w:tr>
    </w:tbl>
    <w:p w:rsidR="00D948DF" w:rsidRDefault="00401A9F">
      <w:pPr>
        <w:spacing w:line="276" w:lineRule="auto"/>
        <w:jc w:val="center"/>
        <w:rPr>
          <w:sz w:val="24"/>
          <w:szCs w:val="24"/>
        </w:rPr>
      </w:pPr>
      <w:r>
        <w:rPr>
          <w:i/>
        </w:rPr>
        <w:t>Fuente: Elaboración propia - Talento Humano 2024</w:t>
      </w:r>
    </w:p>
    <w:p w:rsidR="00D948DF" w:rsidRDefault="00D948DF">
      <w:pPr>
        <w:spacing w:line="276" w:lineRule="auto"/>
        <w:rPr>
          <w:sz w:val="24"/>
          <w:szCs w:val="24"/>
        </w:rPr>
      </w:pPr>
    </w:p>
    <w:p w:rsidR="00D948DF" w:rsidRPr="00085008" w:rsidRDefault="00401A9F" w:rsidP="00085008">
      <w:pPr>
        <w:rPr>
          <w:sz w:val="24"/>
          <w:szCs w:val="24"/>
        </w:rPr>
      </w:pPr>
      <w:r w:rsidRPr="00085008">
        <w:rPr>
          <w:sz w:val="24"/>
          <w:szCs w:val="24"/>
        </w:rPr>
        <w:t>De acuerdo con la anterior relación, se tiene que las</w:t>
      </w:r>
      <w:sdt>
        <w:sdtPr>
          <w:rPr>
            <w:sz w:val="24"/>
            <w:szCs w:val="24"/>
          </w:rPr>
          <w:tag w:val="goog_rdk_19"/>
          <w:id w:val="1138380592"/>
        </w:sdtPr>
        <w:sdtEndPr/>
        <w:sdtContent/>
      </w:sdt>
      <w:r w:rsidRPr="00085008">
        <w:rPr>
          <w:sz w:val="24"/>
          <w:szCs w:val="24"/>
        </w:rPr>
        <w:t xml:space="preserve"> 34 vacantes definitivas se encuentran dentro de la oferta de empleos públicos de la Convocatoria Distrito Capital 6, adelantada por la Comisión Nacional del Servicio Civil - CNSC, correspondientes a 6 empleos en la modalidad de ascenso y 28 </w:t>
      </w:r>
      <w:sdt>
        <w:sdtPr>
          <w:rPr>
            <w:sz w:val="24"/>
            <w:szCs w:val="24"/>
          </w:rPr>
          <w:tag w:val="goog_rdk_20"/>
          <w:id w:val="906964930"/>
          <w:showingPlcHdr/>
        </w:sdtPr>
        <w:sdtEndPr/>
        <w:sdtContent>
          <w:r w:rsidR="009455DD">
            <w:rPr>
              <w:sz w:val="24"/>
              <w:szCs w:val="24"/>
            </w:rPr>
            <w:t xml:space="preserve">     </w:t>
          </w:r>
        </w:sdtContent>
      </w:sdt>
      <w:r w:rsidRPr="00085008">
        <w:rPr>
          <w:sz w:val="24"/>
          <w:szCs w:val="24"/>
        </w:rPr>
        <w:t>en la modalidad abierta.  Una vez, la autoridad nacional de carrera administrativa comunique las listas de elegibles por las 34 OPEC del IDPC, las mismas entrarían en proceso de provisión en periodo de prueba.</w:t>
      </w:r>
    </w:p>
    <w:p w:rsidR="00D948DF" w:rsidRPr="00085008" w:rsidRDefault="00D948DF" w:rsidP="00085008">
      <w:pPr>
        <w:rPr>
          <w:sz w:val="24"/>
          <w:szCs w:val="24"/>
          <w:highlight w:val="cyan"/>
        </w:rPr>
      </w:pPr>
    </w:p>
    <w:p w:rsidR="00D948DF" w:rsidRPr="00085008" w:rsidRDefault="00401A9F" w:rsidP="00085008">
      <w:pPr>
        <w:rPr>
          <w:sz w:val="24"/>
          <w:szCs w:val="24"/>
        </w:rPr>
      </w:pPr>
      <w:r w:rsidRPr="00085008">
        <w:rPr>
          <w:sz w:val="24"/>
          <w:szCs w:val="24"/>
        </w:rPr>
        <w:t>Así, el estado actual de la planta de personal del Instituto Dis</w:t>
      </w:r>
      <w:r w:rsidR="00F8536E" w:rsidRPr="00085008">
        <w:rPr>
          <w:sz w:val="24"/>
          <w:szCs w:val="24"/>
        </w:rPr>
        <w:t xml:space="preserve">trital de Patrimonio Cultural, </w:t>
      </w:r>
      <w:r w:rsidRPr="00085008">
        <w:rPr>
          <w:color w:val="000000"/>
          <w:sz w:val="24"/>
          <w:szCs w:val="24"/>
        </w:rPr>
        <w:t>Total, con corte a 31 de di</w:t>
      </w:r>
      <w:r w:rsidRPr="00085008">
        <w:rPr>
          <w:sz w:val="24"/>
          <w:szCs w:val="24"/>
        </w:rPr>
        <w:t>ciembre de 2024, es el siguiente:</w:t>
      </w:r>
    </w:p>
    <w:p w:rsidR="00D948DF" w:rsidRPr="00085008" w:rsidRDefault="00D948DF" w:rsidP="00085008">
      <w:pPr>
        <w:rPr>
          <w:sz w:val="24"/>
          <w:szCs w:val="24"/>
        </w:rPr>
      </w:pPr>
    </w:p>
    <w:p w:rsidR="00D948DF" w:rsidRPr="00085008" w:rsidRDefault="00401A9F" w:rsidP="00085008">
      <w:pPr>
        <w:rPr>
          <w:sz w:val="24"/>
          <w:szCs w:val="24"/>
        </w:rPr>
      </w:pPr>
      <w:r w:rsidRPr="00085008">
        <w:rPr>
          <w:sz w:val="24"/>
          <w:szCs w:val="24"/>
        </w:rPr>
        <w:t>Empleos provistos:</w:t>
      </w:r>
    </w:p>
    <w:p w:rsidR="00D948DF" w:rsidRDefault="00D948DF">
      <w:pPr>
        <w:rPr>
          <w:sz w:val="24"/>
          <w:szCs w:val="24"/>
        </w:rPr>
      </w:pPr>
    </w:p>
    <w:p w:rsidR="00D948DF" w:rsidRDefault="00401A9F">
      <w:pPr>
        <w:widowControl/>
        <w:ind w:left="-284"/>
        <w:jc w:val="center"/>
      </w:pPr>
      <w:r>
        <w:rPr>
          <w:i/>
          <w:sz w:val="24"/>
          <w:szCs w:val="24"/>
        </w:rPr>
        <w:t>Tabla 5. Empleos provistos al 31 de diciembre de 2024</w:t>
      </w:r>
    </w:p>
    <w:tbl>
      <w:tblPr>
        <w:tblStyle w:val="af5"/>
        <w:tblW w:w="7185" w:type="dxa"/>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Empleos provistos al 31 de diciembre de 2024"/>
        <w:tblDescription w:val="Registro de cargos provistos "/>
      </w:tblPr>
      <w:tblGrid>
        <w:gridCol w:w="4110"/>
        <w:gridCol w:w="3075"/>
      </w:tblGrid>
      <w:tr w:rsidR="00D948DF">
        <w:tc>
          <w:tcPr>
            <w:tcW w:w="4110" w:type="dxa"/>
          </w:tcPr>
          <w:p w:rsidR="00D948DF" w:rsidRDefault="00401A9F">
            <w:pPr>
              <w:spacing w:line="276" w:lineRule="auto"/>
              <w:jc w:val="center"/>
              <w:rPr>
                <w:b/>
              </w:rPr>
            </w:pPr>
            <w:r>
              <w:rPr>
                <w:b/>
              </w:rPr>
              <w:t>Situación del cargo</w:t>
            </w:r>
          </w:p>
        </w:tc>
        <w:tc>
          <w:tcPr>
            <w:tcW w:w="3075" w:type="dxa"/>
          </w:tcPr>
          <w:p w:rsidR="00D948DF" w:rsidRDefault="00401A9F">
            <w:pPr>
              <w:spacing w:line="276" w:lineRule="auto"/>
              <w:jc w:val="center"/>
              <w:rPr>
                <w:b/>
              </w:rPr>
            </w:pPr>
            <w:r>
              <w:rPr>
                <w:b/>
              </w:rPr>
              <w:t xml:space="preserve">Número de cargos </w:t>
            </w:r>
          </w:p>
        </w:tc>
      </w:tr>
      <w:tr w:rsidR="00D948DF">
        <w:tc>
          <w:tcPr>
            <w:tcW w:w="4110" w:type="dxa"/>
          </w:tcPr>
          <w:p w:rsidR="00D948DF" w:rsidRDefault="00401A9F">
            <w:pPr>
              <w:spacing w:line="276" w:lineRule="auto"/>
              <w:jc w:val="center"/>
              <w:rPr>
                <w:b/>
              </w:rPr>
            </w:pPr>
            <w:r>
              <w:t>Libre nombramiento y remoción</w:t>
            </w:r>
          </w:p>
        </w:tc>
        <w:tc>
          <w:tcPr>
            <w:tcW w:w="3075" w:type="dxa"/>
          </w:tcPr>
          <w:p w:rsidR="00D948DF" w:rsidRDefault="00401A9F">
            <w:pPr>
              <w:spacing w:line="276" w:lineRule="auto"/>
              <w:jc w:val="center"/>
            </w:pPr>
            <w:r>
              <w:rPr>
                <w:b/>
              </w:rPr>
              <w:t>12</w:t>
            </w:r>
          </w:p>
        </w:tc>
      </w:tr>
      <w:tr w:rsidR="00D948DF">
        <w:tc>
          <w:tcPr>
            <w:tcW w:w="4110" w:type="dxa"/>
          </w:tcPr>
          <w:p w:rsidR="00D948DF" w:rsidRDefault="00401A9F">
            <w:pPr>
              <w:spacing w:line="276" w:lineRule="auto"/>
              <w:jc w:val="center"/>
              <w:rPr>
                <w:b/>
              </w:rPr>
            </w:pPr>
            <w:r>
              <w:t>Período Fijo</w:t>
            </w:r>
          </w:p>
        </w:tc>
        <w:tc>
          <w:tcPr>
            <w:tcW w:w="3075" w:type="dxa"/>
          </w:tcPr>
          <w:p w:rsidR="00D948DF" w:rsidRDefault="00401A9F">
            <w:pPr>
              <w:spacing w:line="276" w:lineRule="auto"/>
              <w:jc w:val="center"/>
            </w:pPr>
            <w:r>
              <w:rPr>
                <w:b/>
              </w:rPr>
              <w:t>1</w:t>
            </w:r>
          </w:p>
        </w:tc>
      </w:tr>
      <w:tr w:rsidR="00D948DF">
        <w:tc>
          <w:tcPr>
            <w:tcW w:w="4110" w:type="dxa"/>
          </w:tcPr>
          <w:p w:rsidR="00D948DF" w:rsidRDefault="00401A9F">
            <w:pPr>
              <w:spacing w:line="276" w:lineRule="auto"/>
              <w:jc w:val="center"/>
              <w:rPr>
                <w:b/>
              </w:rPr>
            </w:pPr>
            <w:r>
              <w:t xml:space="preserve">Carrera administrativa </w:t>
            </w:r>
          </w:p>
        </w:tc>
        <w:tc>
          <w:tcPr>
            <w:tcW w:w="3075" w:type="dxa"/>
          </w:tcPr>
          <w:p w:rsidR="00D948DF" w:rsidRDefault="00401A9F">
            <w:pPr>
              <w:spacing w:line="276" w:lineRule="auto"/>
              <w:jc w:val="center"/>
            </w:pPr>
            <w:r>
              <w:rPr>
                <w:b/>
              </w:rPr>
              <w:t>17</w:t>
            </w:r>
          </w:p>
        </w:tc>
      </w:tr>
      <w:tr w:rsidR="00D948DF">
        <w:tc>
          <w:tcPr>
            <w:tcW w:w="4110" w:type="dxa"/>
          </w:tcPr>
          <w:p w:rsidR="00D948DF" w:rsidRDefault="00401A9F">
            <w:pPr>
              <w:spacing w:line="276" w:lineRule="auto"/>
              <w:jc w:val="center"/>
            </w:pPr>
            <w:r>
              <w:t>Encargos Carrera Administrativa</w:t>
            </w:r>
          </w:p>
        </w:tc>
        <w:tc>
          <w:tcPr>
            <w:tcW w:w="3075" w:type="dxa"/>
          </w:tcPr>
          <w:p w:rsidR="00D948DF" w:rsidRDefault="00401A9F">
            <w:pPr>
              <w:spacing w:line="276" w:lineRule="auto"/>
              <w:jc w:val="center"/>
              <w:rPr>
                <w:b/>
              </w:rPr>
            </w:pPr>
            <w:r>
              <w:rPr>
                <w:b/>
              </w:rPr>
              <w:t>8</w:t>
            </w:r>
          </w:p>
        </w:tc>
      </w:tr>
      <w:tr w:rsidR="00D948DF">
        <w:tc>
          <w:tcPr>
            <w:tcW w:w="4110" w:type="dxa"/>
          </w:tcPr>
          <w:p w:rsidR="00D948DF" w:rsidRDefault="00401A9F">
            <w:pPr>
              <w:spacing w:line="276" w:lineRule="auto"/>
              <w:jc w:val="center"/>
            </w:pPr>
            <w:r>
              <w:t>Periodo de prueba</w:t>
            </w:r>
          </w:p>
        </w:tc>
        <w:tc>
          <w:tcPr>
            <w:tcW w:w="3075" w:type="dxa"/>
          </w:tcPr>
          <w:p w:rsidR="00D948DF" w:rsidRDefault="00401A9F">
            <w:pPr>
              <w:spacing w:line="276" w:lineRule="auto"/>
              <w:jc w:val="center"/>
              <w:rPr>
                <w:b/>
              </w:rPr>
            </w:pPr>
            <w:r>
              <w:rPr>
                <w:b/>
              </w:rPr>
              <w:t>1</w:t>
            </w:r>
          </w:p>
        </w:tc>
      </w:tr>
      <w:tr w:rsidR="00D948DF">
        <w:tc>
          <w:tcPr>
            <w:tcW w:w="4110" w:type="dxa"/>
          </w:tcPr>
          <w:p w:rsidR="00D948DF" w:rsidRDefault="00401A9F">
            <w:pPr>
              <w:spacing w:line="276" w:lineRule="auto"/>
              <w:jc w:val="center"/>
            </w:pPr>
            <w:r>
              <w:lastRenderedPageBreak/>
              <w:t>Provisionales</w:t>
            </w:r>
          </w:p>
        </w:tc>
        <w:tc>
          <w:tcPr>
            <w:tcW w:w="3075" w:type="dxa"/>
          </w:tcPr>
          <w:p w:rsidR="00D948DF" w:rsidRDefault="00401A9F">
            <w:pPr>
              <w:spacing w:line="276" w:lineRule="auto"/>
              <w:jc w:val="center"/>
              <w:rPr>
                <w:b/>
              </w:rPr>
            </w:pPr>
            <w:r>
              <w:rPr>
                <w:b/>
              </w:rPr>
              <w:t>38</w:t>
            </w:r>
          </w:p>
        </w:tc>
      </w:tr>
      <w:tr w:rsidR="00D948DF">
        <w:tc>
          <w:tcPr>
            <w:tcW w:w="4110" w:type="dxa"/>
          </w:tcPr>
          <w:p w:rsidR="00D948DF" w:rsidRDefault="00401A9F">
            <w:pPr>
              <w:spacing w:line="276" w:lineRule="auto"/>
              <w:jc w:val="center"/>
              <w:rPr>
                <w:b/>
              </w:rPr>
            </w:pPr>
            <w:r>
              <w:rPr>
                <w:b/>
              </w:rPr>
              <w:t>Total Cargos</w:t>
            </w:r>
          </w:p>
        </w:tc>
        <w:tc>
          <w:tcPr>
            <w:tcW w:w="3075" w:type="dxa"/>
          </w:tcPr>
          <w:p w:rsidR="00D948DF" w:rsidRDefault="00401A9F">
            <w:pPr>
              <w:spacing w:line="276" w:lineRule="auto"/>
              <w:jc w:val="center"/>
              <w:rPr>
                <w:b/>
              </w:rPr>
            </w:pPr>
            <w:r>
              <w:rPr>
                <w:b/>
              </w:rPr>
              <w:t>77</w:t>
            </w:r>
          </w:p>
        </w:tc>
      </w:tr>
    </w:tbl>
    <w:p w:rsidR="00D948DF" w:rsidRDefault="00401A9F">
      <w:pPr>
        <w:widowControl/>
        <w:ind w:left="-284"/>
        <w:jc w:val="center"/>
        <w:rPr>
          <w:sz w:val="24"/>
          <w:szCs w:val="24"/>
        </w:rPr>
      </w:pPr>
      <w:r>
        <w:rPr>
          <w:i/>
        </w:rPr>
        <w:t>Fuente: Elaboración propia- Talento Humano 2024</w:t>
      </w:r>
    </w:p>
    <w:p w:rsidR="00D948DF" w:rsidRDefault="00D948DF">
      <w:pPr>
        <w:rPr>
          <w:sz w:val="24"/>
          <w:szCs w:val="24"/>
          <w:highlight w:val="cyan"/>
        </w:rPr>
      </w:pPr>
    </w:p>
    <w:p w:rsidR="00D948DF" w:rsidRDefault="00401A9F">
      <w:pPr>
        <w:rPr>
          <w:color w:val="000000"/>
          <w:sz w:val="24"/>
          <w:szCs w:val="24"/>
        </w:rPr>
      </w:pPr>
      <w:r>
        <w:rPr>
          <w:sz w:val="24"/>
          <w:szCs w:val="24"/>
        </w:rPr>
        <w:t>V</w:t>
      </w:r>
      <w:r>
        <w:rPr>
          <w:color w:val="000000"/>
          <w:sz w:val="24"/>
          <w:szCs w:val="24"/>
        </w:rPr>
        <w:t xml:space="preserve">acantes definitivas: </w:t>
      </w:r>
    </w:p>
    <w:p w:rsidR="00D948DF" w:rsidRDefault="00D948DF">
      <w:pPr>
        <w:rPr>
          <w:sz w:val="24"/>
          <w:szCs w:val="24"/>
        </w:rPr>
      </w:pPr>
    </w:p>
    <w:p w:rsidR="00D948DF" w:rsidRDefault="00401A9F">
      <w:pPr>
        <w:widowControl/>
        <w:ind w:left="-284"/>
        <w:jc w:val="center"/>
      </w:pPr>
      <w:r>
        <w:rPr>
          <w:i/>
          <w:sz w:val="24"/>
          <w:szCs w:val="24"/>
        </w:rPr>
        <w:t>Tabla 6. Vacancias definitivas al 31 de diciembre de 2024</w:t>
      </w:r>
    </w:p>
    <w:tbl>
      <w:tblPr>
        <w:tblStyle w:val="af6"/>
        <w:tblW w:w="6975"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Vacancias definitivas al 31 de diciembre de 2024"/>
        <w:tblDescription w:val="Situación de cargos del idpc"/>
      </w:tblPr>
      <w:tblGrid>
        <w:gridCol w:w="4125"/>
        <w:gridCol w:w="2850"/>
      </w:tblGrid>
      <w:tr w:rsidR="00D948DF">
        <w:tc>
          <w:tcPr>
            <w:tcW w:w="4125" w:type="dxa"/>
          </w:tcPr>
          <w:p w:rsidR="00D948DF" w:rsidRDefault="00401A9F">
            <w:pPr>
              <w:spacing w:line="276" w:lineRule="auto"/>
              <w:jc w:val="center"/>
              <w:rPr>
                <w:b/>
              </w:rPr>
            </w:pPr>
            <w:r>
              <w:rPr>
                <w:b/>
              </w:rPr>
              <w:t>Situación del cargo</w:t>
            </w:r>
          </w:p>
        </w:tc>
        <w:tc>
          <w:tcPr>
            <w:tcW w:w="2850" w:type="dxa"/>
          </w:tcPr>
          <w:p w:rsidR="00D948DF" w:rsidRDefault="00401A9F">
            <w:pPr>
              <w:spacing w:line="276" w:lineRule="auto"/>
              <w:jc w:val="center"/>
              <w:rPr>
                <w:b/>
              </w:rPr>
            </w:pPr>
            <w:r>
              <w:rPr>
                <w:b/>
              </w:rPr>
              <w:t>Por proveer</w:t>
            </w:r>
          </w:p>
        </w:tc>
      </w:tr>
      <w:tr w:rsidR="00D948DF">
        <w:tc>
          <w:tcPr>
            <w:tcW w:w="4125" w:type="dxa"/>
          </w:tcPr>
          <w:p w:rsidR="00D948DF" w:rsidRDefault="00401A9F">
            <w:pPr>
              <w:spacing w:line="276" w:lineRule="auto"/>
              <w:jc w:val="center"/>
            </w:pPr>
            <w:r>
              <w:t>Encargos Carrera Administrativa</w:t>
            </w:r>
          </w:p>
        </w:tc>
        <w:tc>
          <w:tcPr>
            <w:tcW w:w="2850" w:type="dxa"/>
          </w:tcPr>
          <w:p w:rsidR="00D948DF" w:rsidRDefault="00401A9F">
            <w:pPr>
              <w:spacing w:line="276" w:lineRule="auto"/>
              <w:jc w:val="center"/>
            </w:pPr>
            <w:r>
              <w:t>5</w:t>
            </w:r>
          </w:p>
        </w:tc>
      </w:tr>
      <w:tr w:rsidR="00D948DF">
        <w:tc>
          <w:tcPr>
            <w:tcW w:w="4125" w:type="dxa"/>
          </w:tcPr>
          <w:p w:rsidR="00D948DF" w:rsidRDefault="00401A9F">
            <w:pPr>
              <w:spacing w:line="276" w:lineRule="auto"/>
              <w:jc w:val="center"/>
            </w:pPr>
            <w:r>
              <w:t>Provisionales</w:t>
            </w:r>
          </w:p>
        </w:tc>
        <w:tc>
          <w:tcPr>
            <w:tcW w:w="2850" w:type="dxa"/>
          </w:tcPr>
          <w:p w:rsidR="00D948DF" w:rsidRDefault="00401A9F">
            <w:pPr>
              <w:spacing w:line="276" w:lineRule="auto"/>
              <w:jc w:val="center"/>
            </w:pPr>
            <w:r>
              <w:t>31</w:t>
            </w:r>
          </w:p>
        </w:tc>
      </w:tr>
      <w:tr w:rsidR="00D948DF">
        <w:tc>
          <w:tcPr>
            <w:tcW w:w="4125" w:type="dxa"/>
          </w:tcPr>
          <w:p w:rsidR="00D948DF" w:rsidRDefault="00401A9F">
            <w:pPr>
              <w:spacing w:line="276" w:lineRule="auto"/>
              <w:jc w:val="center"/>
              <w:rPr>
                <w:b/>
              </w:rPr>
            </w:pPr>
            <w:r>
              <w:rPr>
                <w:b/>
              </w:rPr>
              <w:t>Total Cargos</w:t>
            </w:r>
          </w:p>
        </w:tc>
        <w:tc>
          <w:tcPr>
            <w:tcW w:w="2850" w:type="dxa"/>
          </w:tcPr>
          <w:p w:rsidR="00D948DF" w:rsidRDefault="00D927BC">
            <w:pPr>
              <w:spacing w:line="276" w:lineRule="auto"/>
              <w:jc w:val="center"/>
              <w:rPr>
                <w:b/>
              </w:rPr>
            </w:pPr>
            <w:sdt>
              <w:sdtPr>
                <w:tag w:val="goog_rdk_21"/>
                <w:id w:val="-1667541625"/>
              </w:sdtPr>
              <w:sdtEndPr/>
              <w:sdtContent/>
            </w:sdt>
            <w:r w:rsidR="00401A9F">
              <w:rPr>
                <w:b/>
              </w:rPr>
              <w:t>36</w:t>
            </w:r>
          </w:p>
        </w:tc>
      </w:tr>
    </w:tbl>
    <w:p w:rsidR="00D948DF" w:rsidRDefault="00401A9F">
      <w:pPr>
        <w:widowControl/>
        <w:ind w:left="-284"/>
        <w:jc w:val="center"/>
        <w:rPr>
          <w:sz w:val="24"/>
          <w:szCs w:val="24"/>
          <w:highlight w:val="cyan"/>
        </w:rPr>
      </w:pPr>
      <w:r>
        <w:rPr>
          <w:i/>
        </w:rPr>
        <w:t>Fuente: Elaboración propia- Talento Humano 2024</w:t>
      </w:r>
    </w:p>
    <w:p w:rsidR="00D948DF" w:rsidRDefault="00D948DF">
      <w:pPr>
        <w:widowControl/>
        <w:ind w:left="-284"/>
        <w:jc w:val="center"/>
        <w:rPr>
          <w:sz w:val="24"/>
          <w:szCs w:val="24"/>
          <w:highlight w:val="cyan"/>
        </w:rPr>
      </w:pPr>
    </w:p>
    <w:p w:rsidR="00D948DF" w:rsidRDefault="00401A9F">
      <w:pPr>
        <w:rPr>
          <w:sz w:val="24"/>
          <w:szCs w:val="24"/>
        </w:rPr>
      </w:pPr>
      <w:r>
        <w:rPr>
          <w:sz w:val="24"/>
          <w:szCs w:val="24"/>
        </w:rPr>
        <w:t>Vacantes definitivas a proveer en próximos concursos:</w:t>
      </w:r>
    </w:p>
    <w:p w:rsidR="00D948DF" w:rsidRDefault="00D948DF">
      <w:pPr>
        <w:rPr>
          <w:sz w:val="24"/>
          <w:szCs w:val="24"/>
        </w:rPr>
      </w:pPr>
    </w:p>
    <w:p w:rsidR="00D948DF" w:rsidRDefault="00401A9F">
      <w:pPr>
        <w:widowControl/>
        <w:ind w:left="-284"/>
        <w:jc w:val="center"/>
      </w:pPr>
      <w:bookmarkStart w:id="8" w:name="_heading=h.3rdcrjn" w:colFirst="0" w:colLast="0"/>
      <w:bookmarkEnd w:id="8"/>
      <w:r>
        <w:rPr>
          <w:i/>
          <w:sz w:val="24"/>
          <w:szCs w:val="24"/>
        </w:rPr>
        <w:t>Tabla 7. Vacantes a proveer en próximos concursos</w:t>
      </w:r>
    </w:p>
    <w:tbl>
      <w:tblPr>
        <w:tblStyle w:val="af7"/>
        <w:tblW w:w="6975"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Vacantes a proveer en próximos concursos"/>
        <w:tblDescription w:val="Situación del cargo a proveer "/>
      </w:tblPr>
      <w:tblGrid>
        <w:gridCol w:w="4125"/>
        <w:gridCol w:w="2850"/>
      </w:tblGrid>
      <w:tr w:rsidR="00D948DF">
        <w:trPr>
          <w:trHeight w:val="305"/>
        </w:trPr>
        <w:tc>
          <w:tcPr>
            <w:tcW w:w="4125" w:type="dxa"/>
          </w:tcPr>
          <w:p w:rsidR="00D948DF" w:rsidRDefault="00401A9F">
            <w:pPr>
              <w:spacing w:line="276" w:lineRule="auto"/>
              <w:jc w:val="center"/>
              <w:rPr>
                <w:b/>
              </w:rPr>
            </w:pPr>
            <w:r>
              <w:rPr>
                <w:b/>
              </w:rPr>
              <w:t>Situación del cargo</w:t>
            </w:r>
          </w:p>
        </w:tc>
        <w:tc>
          <w:tcPr>
            <w:tcW w:w="2850" w:type="dxa"/>
          </w:tcPr>
          <w:p w:rsidR="00D948DF" w:rsidRDefault="00401A9F">
            <w:pPr>
              <w:spacing w:line="276" w:lineRule="auto"/>
              <w:jc w:val="center"/>
              <w:rPr>
                <w:b/>
              </w:rPr>
            </w:pPr>
            <w:r>
              <w:rPr>
                <w:b/>
              </w:rPr>
              <w:t>Por proveer</w:t>
            </w:r>
          </w:p>
        </w:tc>
      </w:tr>
      <w:tr w:rsidR="00D948DF">
        <w:tc>
          <w:tcPr>
            <w:tcW w:w="4125" w:type="dxa"/>
          </w:tcPr>
          <w:p w:rsidR="00D948DF" w:rsidRDefault="00401A9F">
            <w:pPr>
              <w:spacing w:line="276" w:lineRule="auto"/>
              <w:jc w:val="center"/>
            </w:pPr>
            <w:r>
              <w:t>Encargos Carrera Administrativa</w:t>
            </w:r>
          </w:p>
        </w:tc>
        <w:tc>
          <w:tcPr>
            <w:tcW w:w="2850" w:type="dxa"/>
          </w:tcPr>
          <w:p w:rsidR="00D948DF" w:rsidRDefault="00401A9F">
            <w:pPr>
              <w:spacing w:line="276" w:lineRule="auto"/>
              <w:jc w:val="center"/>
            </w:pPr>
            <w:r>
              <w:t>1</w:t>
            </w:r>
          </w:p>
        </w:tc>
      </w:tr>
      <w:tr w:rsidR="00D948DF">
        <w:tc>
          <w:tcPr>
            <w:tcW w:w="4125" w:type="dxa"/>
          </w:tcPr>
          <w:p w:rsidR="00D948DF" w:rsidRDefault="00401A9F">
            <w:pPr>
              <w:spacing w:line="276" w:lineRule="auto"/>
              <w:jc w:val="center"/>
            </w:pPr>
            <w:r>
              <w:t>Provisionales</w:t>
            </w:r>
          </w:p>
        </w:tc>
        <w:tc>
          <w:tcPr>
            <w:tcW w:w="2850" w:type="dxa"/>
          </w:tcPr>
          <w:p w:rsidR="00D948DF" w:rsidRDefault="00401A9F">
            <w:pPr>
              <w:spacing w:line="276" w:lineRule="auto"/>
              <w:jc w:val="center"/>
            </w:pPr>
            <w:r>
              <w:t>1</w:t>
            </w:r>
          </w:p>
        </w:tc>
      </w:tr>
      <w:tr w:rsidR="00D948DF">
        <w:tc>
          <w:tcPr>
            <w:tcW w:w="4125" w:type="dxa"/>
          </w:tcPr>
          <w:p w:rsidR="00D948DF" w:rsidRDefault="00401A9F">
            <w:pPr>
              <w:spacing w:line="276" w:lineRule="auto"/>
              <w:jc w:val="center"/>
              <w:rPr>
                <w:b/>
              </w:rPr>
            </w:pPr>
            <w:r>
              <w:rPr>
                <w:b/>
              </w:rPr>
              <w:t>Total Cargos</w:t>
            </w:r>
          </w:p>
        </w:tc>
        <w:tc>
          <w:tcPr>
            <w:tcW w:w="2850" w:type="dxa"/>
          </w:tcPr>
          <w:p w:rsidR="00D948DF" w:rsidRDefault="00401A9F">
            <w:pPr>
              <w:spacing w:line="276" w:lineRule="auto"/>
              <w:jc w:val="center"/>
              <w:rPr>
                <w:b/>
              </w:rPr>
            </w:pPr>
            <w:r>
              <w:rPr>
                <w:b/>
              </w:rPr>
              <w:t>2</w:t>
            </w:r>
          </w:p>
        </w:tc>
      </w:tr>
    </w:tbl>
    <w:p w:rsidR="00D948DF" w:rsidRDefault="00401A9F">
      <w:pPr>
        <w:widowControl/>
        <w:ind w:left="-284"/>
        <w:jc w:val="center"/>
        <w:rPr>
          <w:sz w:val="24"/>
          <w:szCs w:val="24"/>
          <w:highlight w:val="cyan"/>
        </w:rPr>
      </w:pPr>
      <w:r>
        <w:rPr>
          <w:i/>
        </w:rPr>
        <w:t>Fuente: Elaboración propia - Talento Humano 2024</w:t>
      </w:r>
    </w:p>
    <w:p w:rsidR="00D948DF" w:rsidRDefault="00D948DF">
      <w:pPr>
        <w:widowControl/>
        <w:ind w:left="-284"/>
        <w:jc w:val="center"/>
        <w:rPr>
          <w:sz w:val="24"/>
          <w:szCs w:val="24"/>
          <w:highlight w:val="cyan"/>
        </w:rPr>
      </w:pPr>
    </w:p>
    <w:p w:rsidR="00D948DF" w:rsidRPr="003D73E6" w:rsidRDefault="00401A9F" w:rsidP="003D73E6">
      <w:pPr>
        <w:rPr>
          <w:sz w:val="24"/>
          <w:szCs w:val="24"/>
        </w:rPr>
      </w:pPr>
      <w:r w:rsidRPr="003D73E6">
        <w:rPr>
          <w:sz w:val="24"/>
          <w:szCs w:val="24"/>
        </w:rPr>
        <w:t>De acuerdo a la anterior tabla se cuenta con dos vacantes definitivas que por diferentes circunstancias no alcanzaron a ser incluidas en la convocatoria Distrito Capital 6 adelantada por la</w:t>
      </w:r>
      <w:r w:rsidR="00F8536E" w:rsidRPr="003D73E6">
        <w:rPr>
          <w:sz w:val="24"/>
          <w:szCs w:val="24"/>
        </w:rPr>
        <w:t xml:space="preserve"> Comisión Nacional de Servicio Civil –CNSC,</w:t>
      </w:r>
      <w:r w:rsidRPr="003D73E6">
        <w:rPr>
          <w:sz w:val="24"/>
          <w:szCs w:val="24"/>
        </w:rPr>
        <w:t xml:space="preserve"> que serán publicadas en la plataforma SIMO 4.0 módulo OPEC para ser provistas en futuros concursos de méritos. </w:t>
      </w:r>
    </w:p>
    <w:p w:rsidR="00D948DF" w:rsidRPr="003D73E6" w:rsidRDefault="00D948DF" w:rsidP="003D73E6">
      <w:pPr>
        <w:rPr>
          <w:sz w:val="24"/>
          <w:szCs w:val="24"/>
        </w:rPr>
      </w:pPr>
    </w:p>
    <w:p w:rsidR="00D948DF" w:rsidRPr="003D73E6" w:rsidRDefault="00401A9F" w:rsidP="003D73E6">
      <w:pPr>
        <w:rPr>
          <w:sz w:val="24"/>
          <w:szCs w:val="24"/>
        </w:rPr>
      </w:pPr>
      <w:r w:rsidRPr="003D73E6">
        <w:rPr>
          <w:sz w:val="24"/>
          <w:szCs w:val="24"/>
        </w:rPr>
        <w:t>De igual forma, en el transcurso de la vigencia y de acuerdo a los movimientos que se generen frente a la provisión de personal por la Convocatoria Distrito Capital  6, se efectuará en cumplimiento de lo dispuesto en la Resolución No. 015 del 19 de enero de 2023, “</w:t>
      </w:r>
      <w:r w:rsidRPr="003D73E6">
        <w:rPr>
          <w:i/>
          <w:sz w:val="24"/>
          <w:szCs w:val="24"/>
        </w:rPr>
        <w:t>Por medio de la cual se establece el procedimiento interno para la provisión transitoria de empleos de carrera administrativa y de libre nombramiento y remoción”</w:t>
      </w:r>
      <w:r w:rsidRPr="003D73E6">
        <w:rPr>
          <w:sz w:val="24"/>
          <w:szCs w:val="24"/>
        </w:rPr>
        <w:t xml:space="preserve">, las correspondientes provisiones transitorias que surjan, a través de la figura del encargo, cuyo soporte normativo es el artículo 24 de la Ley 909 de 2004 y demás disposiciones vigentes en la materia. </w:t>
      </w:r>
    </w:p>
    <w:p w:rsidR="00D948DF" w:rsidRPr="003D73E6" w:rsidRDefault="00D948DF" w:rsidP="003D73E6">
      <w:pPr>
        <w:rPr>
          <w:sz w:val="24"/>
          <w:szCs w:val="24"/>
        </w:rPr>
      </w:pPr>
    </w:p>
    <w:p w:rsidR="00D948DF" w:rsidRDefault="00401A9F">
      <w:pPr>
        <w:pStyle w:val="Ttulo1"/>
        <w:numPr>
          <w:ilvl w:val="0"/>
          <w:numId w:val="2"/>
        </w:numPr>
        <w:ind w:left="709"/>
        <w:jc w:val="center"/>
      </w:pPr>
      <w:bookmarkStart w:id="9" w:name="_Toc189224987"/>
      <w:r>
        <w:lastRenderedPageBreak/>
        <w:t>Provisión de empleos</w:t>
      </w:r>
      <w:bookmarkEnd w:id="9"/>
    </w:p>
    <w:p w:rsidR="00D948DF" w:rsidRDefault="00D948DF"/>
    <w:p w:rsidR="00D948DF" w:rsidRPr="003D73E6" w:rsidRDefault="00401A9F" w:rsidP="003D73E6">
      <w:pPr>
        <w:rPr>
          <w:b/>
          <w:sz w:val="24"/>
          <w:szCs w:val="24"/>
        </w:rPr>
      </w:pPr>
      <w:r w:rsidRPr="003D73E6">
        <w:rPr>
          <w:b/>
          <w:sz w:val="24"/>
          <w:szCs w:val="24"/>
        </w:rPr>
        <w:t>Metodología de la Provisión</w:t>
      </w:r>
    </w:p>
    <w:p w:rsidR="00D948DF" w:rsidRPr="003D73E6" w:rsidRDefault="00D948DF" w:rsidP="003D73E6">
      <w:pPr>
        <w:rPr>
          <w:sz w:val="24"/>
          <w:szCs w:val="24"/>
        </w:rPr>
      </w:pPr>
    </w:p>
    <w:p w:rsidR="00D948DF" w:rsidRPr="003D73E6" w:rsidRDefault="00401A9F" w:rsidP="003D73E6">
      <w:pPr>
        <w:rPr>
          <w:sz w:val="24"/>
          <w:szCs w:val="24"/>
        </w:rPr>
      </w:pPr>
      <w:r w:rsidRPr="003D73E6">
        <w:rPr>
          <w:sz w:val="24"/>
          <w:szCs w:val="24"/>
        </w:rPr>
        <w:t>El proceso de Gestión del Talento Humano del</w:t>
      </w:r>
      <w:r w:rsidR="00085008">
        <w:rPr>
          <w:sz w:val="24"/>
          <w:szCs w:val="24"/>
        </w:rPr>
        <w:t xml:space="preserve"> Instituto Distrital de Patrimonio Cultural – IDPC </w:t>
      </w:r>
      <w:r w:rsidRPr="003D73E6">
        <w:rPr>
          <w:sz w:val="24"/>
          <w:szCs w:val="24"/>
        </w:rPr>
        <w:t>hará un control trimestral de los cargos vacantes del Instituto, de conformidad con la Ley 909 de 2004 y demás normas que la rigen, a fin de consolidar y actualizar la información correspondiente a los cargos vacantes de la Entidad, proyectando los cambios que surjan como consecuencia del proceso de nombramiento producto de la convocatoria adelantada con la</w:t>
      </w:r>
      <w:r w:rsidR="00085008">
        <w:rPr>
          <w:sz w:val="24"/>
          <w:szCs w:val="24"/>
        </w:rPr>
        <w:t xml:space="preserve"> Comisión Nacional del Servicio Civil - CNSC</w:t>
      </w:r>
      <w:r w:rsidRPr="003D73E6">
        <w:rPr>
          <w:sz w:val="24"/>
          <w:szCs w:val="24"/>
        </w:rPr>
        <w:t>, para determinar las acciones al instante mismo de provisión de los cargos, siempre con el objetivo de garantizar la continuidad y la calidad en la prestación del servicio.</w:t>
      </w:r>
    </w:p>
    <w:p w:rsidR="00D948DF" w:rsidRPr="003D73E6" w:rsidRDefault="00D948DF" w:rsidP="003D73E6">
      <w:pPr>
        <w:rPr>
          <w:sz w:val="24"/>
          <w:szCs w:val="24"/>
        </w:rPr>
      </w:pPr>
    </w:p>
    <w:p w:rsidR="00D948DF" w:rsidRPr="003D73E6" w:rsidRDefault="00401A9F" w:rsidP="003D73E6">
      <w:pPr>
        <w:rPr>
          <w:sz w:val="24"/>
          <w:szCs w:val="24"/>
        </w:rPr>
      </w:pPr>
      <w:r w:rsidRPr="003D73E6">
        <w:rPr>
          <w:sz w:val="24"/>
          <w:szCs w:val="24"/>
        </w:rPr>
        <w:t>Una vez,</w:t>
      </w:r>
      <w:r w:rsidR="00D67C78">
        <w:rPr>
          <w:sz w:val="24"/>
          <w:szCs w:val="24"/>
        </w:rPr>
        <w:t xml:space="preserve"> la</w:t>
      </w:r>
      <w:r w:rsidRPr="003D73E6">
        <w:rPr>
          <w:sz w:val="24"/>
          <w:szCs w:val="24"/>
        </w:rPr>
        <w:t xml:space="preserve"> </w:t>
      </w:r>
      <w:sdt>
        <w:sdtPr>
          <w:rPr>
            <w:sz w:val="24"/>
            <w:szCs w:val="24"/>
          </w:rPr>
          <w:tag w:val="goog_rdk_25"/>
          <w:id w:val="-380712261"/>
        </w:sdtPr>
        <w:sdtEndPr/>
        <w:sdtContent/>
      </w:sdt>
      <w:r w:rsidRPr="003D73E6">
        <w:rPr>
          <w:sz w:val="24"/>
          <w:szCs w:val="24"/>
        </w:rPr>
        <w:t>Comisión Nacional del Servicio Civil - CNSC remita al Instituto las listas de elegibles de las 34 OPEC de la Convocatoria Distrito Capital 6, las mismas entrarían en proceso de provisión en periodo de prueba, a través de la expedición de los actos administrativos de nombramiento y el desarrollo del proceso de vinculación establecido en la entidad.</w:t>
      </w:r>
    </w:p>
    <w:p w:rsidR="00D948DF" w:rsidRPr="003D73E6" w:rsidRDefault="00D948DF" w:rsidP="003D73E6">
      <w:pPr>
        <w:rPr>
          <w:sz w:val="24"/>
          <w:szCs w:val="24"/>
        </w:rPr>
      </w:pPr>
    </w:p>
    <w:p w:rsidR="00D948DF" w:rsidRPr="003D73E6" w:rsidRDefault="00401A9F" w:rsidP="003D73E6">
      <w:pPr>
        <w:rPr>
          <w:sz w:val="24"/>
          <w:szCs w:val="24"/>
        </w:rPr>
      </w:pPr>
      <w:r w:rsidRPr="003D73E6">
        <w:rPr>
          <w:sz w:val="24"/>
          <w:szCs w:val="24"/>
        </w:rPr>
        <w:t>Adicionalmente, se tendrá la provisión necesaria para las novedades presentadas como vacancias, servidores en proceso de pre-pensión, licencias de maternidad, licencias ordinarias, vacaciones acumuladas u otra situación administrativa que puedan implicar la separación del cargo por un tiempo prolongado, lo que pueda ocasionar la afectación normal funcionamiento de un área de trabajo.</w:t>
      </w:r>
    </w:p>
    <w:p w:rsidR="00D948DF" w:rsidRPr="003D73E6" w:rsidRDefault="00D948DF" w:rsidP="003D73E6">
      <w:pPr>
        <w:rPr>
          <w:sz w:val="24"/>
          <w:szCs w:val="24"/>
        </w:rPr>
      </w:pPr>
    </w:p>
    <w:p w:rsidR="00D948DF" w:rsidRPr="003D73E6" w:rsidRDefault="00401A9F" w:rsidP="003D73E6">
      <w:pPr>
        <w:rPr>
          <w:sz w:val="24"/>
          <w:szCs w:val="24"/>
        </w:rPr>
      </w:pPr>
      <w:r w:rsidRPr="003D73E6">
        <w:rPr>
          <w:sz w:val="24"/>
          <w:szCs w:val="24"/>
        </w:rPr>
        <w:t xml:space="preserve">Para la provisión de los cargos de libre nombramiento y remoción se hará por nombramiento ordinario previo el cumplimiento de los requisitos de estudios, experiencia laboral y de competencias, establecido en el Manual de Funciones para el desempeño del cargo de conformidad con lo establecido en la Ley 909 de 2004 y el procedimiento de vinculación del Instituto; de igual manera, cuando se trate de una vacancia temporal del cargo, se utilizará la figura de encargo, teniendo presente lo dispuesto en el </w:t>
      </w:r>
      <w:r w:rsidRPr="003D73E6">
        <w:rPr>
          <w:i/>
          <w:sz w:val="24"/>
          <w:szCs w:val="24"/>
        </w:rPr>
        <w:t>procedimiento interno para la provisión transitoria de empleos de carrera administrativa y de libre nombramiento y remoción.</w:t>
      </w:r>
    </w:p>
    <w:p w:rsidR="00D948DF" w:rsidRPr="003D73E6" w:rsidRDefault="00D948DF" w:rsidP="003D73E6">
      <w:pPr>
        <w:rPr>
          <w:sz w:val="24"/>
          <w:szCs w:val="24"/>
        </w:rPr>
      </w:pPr>
    </w:p>
    <w:p w:rsidR="00D948DF" w:rsidRPr="003D73E6" w:rsidRDefault="00401A9F" w:rsidP="003D73E6">
      <w:pPr>
        <w:rPr>
          <w:sz w:val="24"/>
          <w:szCs w:val="24"/>
        </w:rPr>
      </w:pPr>
      <w:r w:rsidRPr="003D73E6">
        <w:rPr>
          <w:sz w:val="24"/>
          <w:szCs w:val="24"/>
        </w:rPr>
        <w:t>Es preciso mencionar que, se debe cumplir con lo establecido en la Circular Externa No. 004 de 2019, emitida por la Secretaría General de la Alcaldía Mayor de Bogotá y el Departamento Administrativo del Servicio Civil Distrital - DACSD -, el Decreto Distrital No. 189 de 2020 y el Acuerdo Distrital No. 782 de 2020, en el sentido de solicitar la aplicación de las pruebas de competencias del Servicio de Evaluación de Competencias Comportamentales (SEVCOM) y la posterior publicación de la hoja de vida en la página del DASCD.</w:t>
      </w:r>
    </w:p>
    <w:p w:rsidR="00D948DF" w:rsidRDefault="00D948DF"/>
    <w:p w:rsidR="00D948DF" w:rsidRDefault="00401A9F">
      <w:pPr>
        <w:pStyle w:val="Ttulo1"/>
        <w:numPr>
          <w:ilvl w:val="0"/>
          <w:numId w:val="2"/>
        </w:numPr>
        <w:ind w:left="709"/>
        <w:jc w:val="center"/>
      </w:pPr>
      <w:bookmarkStart w:id="10" w:name="_Toc189224988"/>
      <w:r>
        <w:lastRenderedPageBreak/>
        <w:t>Control de Cambios</w:t>
      </w:r>
      <w:bookmarkEnd w:id="10"/>
    </w:p>
    <w:p w:rsidR="00816A5F" w:rsidRDefault="00816A5F" w:rsidP="00816A5F"/>
    <w:tbl>
      <w:tblPr>
        <w:tblStyle w:val="af8"/>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Control de cambios"/>
        <w:tblDescription w:val="Tabla que contiene la trazabilidad de los ajustes realizados al documento en cada versión."/>
      </w:tblPr>
      <w:tblGrid>
        <w:gridCol w:w="1665"/>
        <w:gridCol w:w="1140"/>
        <w:gridCol w:w="2724"/>
        <w:gridCol w:w="1559"/>
        <w:gridCol w:w="1843"/>
      </w:tblGrid>
      <w:tr w:rsidR="00D948DF" w:rsidRPr="008C69DB" w:rsidTr="008C69DB">
        <w:trPr>
          <w:trHeight w:val="1376"/>
          <w:tblHeader/>
        </w:trPr>
        <w:tc>
          <w:tcPr>
            <w:tcW w:w="1665" w:type="dxa"/>
            <w:vAlign w:val="center"/>
          </w:tcPr>
          <w:p w:rsidR="00D948DF" w:rsidRPr="008C69DB" w:rsidRDefault="00401A9F">
            <w:pPr>
              <w:pBdr>
                <w:top w:val="nil"/>
                <w:left w:val="nil"/>
                <w:bottom w:val="nil"/>
                <w:right w:val="nil"/>
                <w:between w:val="nil"/>
              </w:pBdr>
              <w:ind w:left="142" w:right="-149"/>
              <w:rPr>
                <w:b/>
                <w:color w:val="000000"/>
                <w:sz w:val="16"/>
                <w:szCs w:val="16"/>
              </w:rPr>
            </w:pPr>
            <w:bookmarkStart w:id="11" w:name="_heading=h.2s8eyo1" w:colFirst="0" w:colLast="0"/>
            <w:bookmarkEnd w:id="11"/>
            <w:r w:rsidRPr="008C69DB">
              <w:rPr>
                <w:b/>
                <w:color w:val="000000"/>
                <w:sz w:val="16"/>
                <w:szCs w:val="16"/>
              </w:rPr>
              <w:t>Fecha</w:t>
            </w:r>
          </w:p>
        </w:tc>
        <w:tc>
          <w:tcPr>
            <w:tcW w:w="1140" w:type="dxa"/>
            <w:vAlign w:val="center"/>
          </w:tcPr>
          <w:p w:rsidR="00D948DF" w:rsidRPr="008C69DB" w:rsidRDefault="00401A9F">
            <w:pPr>
              <w:pBdr>
                <w:top w:val="nil"/>
                <w:left w:val="nil"/>
                <w:bottom w:val="nil"/>
                <w:right w:val="nil"/>
                <w:between w:val="nil"/>
              </w:pBdr>
              <w:ind w:left="142" w:right="-149"/>
              <w:rPr>
                <w:color w:val="000000"/>
                <w:sz w:val="16"/>
                <w:szCs w:val="16"/>
              </w:rPr>
            </w:pPr>
            <w:r w:rsidRPr="008C69DB">
              <w:rPr>
                <w:b/>
                <w:color w:val="000000"/>
                <w:sz w:val="16"/>
                <w:szCs w:val="16"/>
              </w:rPr>
              <w:t>Versión</w:t>
            </w:r>
          </w:p>
        </w:tc>
        <w:tc>
          <w:tcPr>
            <w:tcW w:w="2724" w:type="dxa"/>
            <w:vAlign w:val="center"/>
          </w:tcPr>
          <w:p w:rsidR="00D948DF" w:rsidRPr="008C69DB" w:rsidRDefault="00401A9F">
            <w:pPr>
              <w:pBdr>
                <w:top w:val="nil"/>
                <w:left w:val="nil"/>
                <w:bottom w:val="nil"/>
                <w:right w:val="nil"/>
                <w:between w:val="nil"/>
              </w:pBdr>
              <w:ind w:left="142" w:right="-149"/>
              <w:rPr>
                <w:b/>
                <w:color w:val="000000"/>
                <w:sz w:val="16"/>
                <w:szCs w:val="16"/>
              </w:rPr>
            </w:pPr>
            <w:r w:rsidRPr="008C69DB">
              <w:rPr>
                <w:b/>
                <w:color w:val="000000"/>
                <w:sz w:val="16"/>
                <w:szCs w:val="16"/>
              </w:rPr>
              <w:t>Cambios Introducidos</w:t>
            </w:r>
          </w:p>
        </w:tc>
        <w:tc>
          <w:tcPr>
            <w:tcW w:w="1559" w:type="dxa"/>
            <w:vAlign w:val="center"/>
          </w:tcPr>
          <w:p w:rsidR="00D948DF" w:rsidRPr="008C69DB" w:rsidRDefault="00401A9F" w:rsidP="008C69DB">
            <w:pPr>
              <w:ind w:right="-149"/>
              <w:rPr>
                <w:b/>
                <w:sz w:val="16"/>
                <w:szCs w:val="16"/>
              </w:rPr>
            </w:pPr>
            <w:r w:rsidRPr="008C69DB">
              <w:rPr>
                <w:b/>
                <w:sz w:val="16"/>
                <w:szCs w:val="16"/>
              </w:rPr>
              <w:t>Simplificación o mejora</w:t>
            </w:r>
          </w:p>
        </w:tc>
        <w:tc>
          <w:tcPr>
            <w:tcW w:w="1843" w:type="dxa"/>
            <w:vAlign w:val="center"/>
          </w:tcPr>
          <w:p w:rsidR="00D948DF" w:rsidRPr="008C69DB" w:rsidRDefault="00401A9F">
            <w:pPr>
              <w:ind w:left="142" w:right="-149"/>
              <w:rPr>
                <w:sz w:val="16"/>
                <w:szCs w:val="16"/>
              </w:rPr>
            </w:pPr>
            <w:r w:rsidRPr="008C69DB">
              <w:rPr>
                <w:b/>
                <w:sz w:val="16"/>
                <w:szCs w:val="16"/>
              </w:rPr>
              <w:t>Origen</w:t>
            </w:r>
          </w:p>
        </w:tc>
      </w:tr>
      <w:tr w:rsidR="008C69DB" w:rsidRPr="008C69DB" w:rsidTr="008C69DB">
        <w:trPr>
          <w:trHeight w:val="53"/>
        </w:trPr>
        <w:tc>
          <w:tcPr>
            <w:tcW w:w="1665" w:type="dxa"/>
          </w:tcPr>
          <w:p w:rsidR="008C69DB" w:rsidRPr="008C69DB" w:rsidRDefault="008C69DB" w:rsidP="008C69DB">
            <w:pPr>
              <w:pStyle w:val="Default"/>
              <w:ind w:left="-284" w:right="-149"/>
              <w:jc w:val="center"/>
              <w:rPr>
                <w:sz w:val="16"/>
                <w:szCs w:val="16"/>
              </w:rPr>
            </w:pPr>
            <w:r w:rsidRPr="008C69DB">
              <w:rPr>
                <w:sz w:val="16"/>
                <w:szCs w:val="16"/>
              </w:rPr>
              <w:t>28/01/2019</w:t>
            </w:r>
          </w:p>
        </w:tc>
        <w:tc>
          <w:tcPr>
            <w:tcW w:w="1140" w:type="dxa"/>
          </w:tcPr>
          <w:p w:rsidR="008C69DB" w:rsidRPr="008C69DB" w:rsidRDefault="008C69DB" w:rsidP="008C69DB">
            <w:pPr>
              <w:ind w:left="-111" w:right="-149"/>
              <w:jc w:val="center"/>
              <w:rPr>
                <w:rFonts w:eastAsiaTheme="minorHAnsi"/>
                <w:color w:val="000000"/>
                <w:sz w:val="16"/>
                <w:szCs w:val="16"/>
                <w:lang w:val="es-CO"/>
              </w:rPr>
            </w:pPr>
            <w:r w:rsidRPr="008C69DB">
              <w:rPr>
                <w:sz w:val="16"/>
                <w:szCs w:val="16"/>
              </w:rPr>
              <w:t>01</w:t>
            </w:r>
          </w:p>
        </w:tc>
        <w:tc>
          <w:tcPr>
            <w:tcW w:w="2724" w:type="dxa"/>
          </w:tcPr>
          <w:p w:rsidR="008C69DB" w:rsidRPr="008C69DB" w:rsidRDefault="008C69DB" w:rsidP="008C69DB">
            <w:pPr>
              <w:ind w:left="-284" w:right="-149"/>
              <w:jc w:val="center"/>
              <w:rPr>
                <w:sz w:val="16"/>
                <w:szCs w:val="16"/>
              </w:rPr>
            </w:pPr>
            <w:r w:rsidRPr="008C69DB">
              <w:rPr>
                <w:sz w:val="16"/>
                <w:szCs w:val="16"/>
              </w:rPr>
              <w:t>Creación del documento.</w:t>
            </w:r>
          </w:p>
        </w:tc>
        <w:tc>
          <w:tcPr>
            <w:tcW w:w="1559" w:type="dxa"/>
            <w:vAlign w:val="center"/>
          </w:tcPr>
          <w:p w:rsidR="008C69DB" w:rsidRPr="008C69DB" w:rsidRDefault="008C69DB" w:rsidP="008C69DB">
            <w:pPr>
              <w:pStyle w:val="TableParagraph"/>
              <w:ind w:left="-284" w:right="-149"/>
              <w:rPr>
                <w:b/>
                <w:sz w:val="16"/>
                <w:szCs w:val="16"/>
              </w:rPr>
            </w:pPr>
          </w:p>
        </w:tc>
        <w:tc>
          <w:tcPr>
            <w:tcW w:w="1843" w:type="dxa"/>
            <w:vAlign w:val="center"/>
          </w:tcPr>
          <w:p w:rsidR="008C69DB" w:rsidRPr="008C69DB" w:rsidRDefault="008C69DB" w:rsidP="008C69DB">
            <w:pPr>
              <w:pStyle w:val="TableParagraph"/>
              <w:ind w:left="-284" w:right="-149"/>
              <w:rPr>
                <w:sz w:val="16"/>
                <w:szCs w:val="16"/>
              </w:rPr>
            </w:pPr>
          </w:p>
        </w:tc>
      </w:tr>
      <w:tr w:rsidR="008C69DB" w:rsidRPr="008C69DB" w:rsidTr="008C69DB">
        <w:trPr>
          <w:trHeight w:val="53"/>
        </w:trPr>
        <w:tc>
          <w:tcPr>
            <w:tcW w:w="1665" w:type="dxa"/>
          </w:tcPr>
          <w:p w:rsidR="008C69DB" w:rsidRPr="008C69DB" w:rsidRDefault="008C69DB" w:rsidP="008C69DB">
            <w:pPr>
              <w:pStyle w:val="Default"/>
              <w:ind w:left="-284" w:right="-149"/>
              <w:jc w:val="center"/>
              <w:rPr>
                <w:sz w:val="16"/>
                <w:szCs w:val="16"/>
              </w:rPr>
            </w:pPr>
            <w:r w:rsidRPr="008C69DB">
              <w:rPr>
                <w:sz w:val="16"/>
                <w:szCs w:val="16"/>
              </w:rPr>
              <w:t>14-08-2019</w:t>
            </w:r>
          </w:p>
        </w:tc>
        <w:tc>
          <w:tcPr>
            <w:tcW w:w="1140" w:type="dxa"/>
          </w:tcPr>
          <w:p w:rsidR="008C69DB" w:rsidRPr="008C69DB" w:rsidRDefault="008C69DB" w:rsidP="008C69DB">
            <w:pPr>
              <w:ind w:left="-111" w:right="-149"/>
              <w:jc w:val="center"/>
              <w:rPr>
                <w:rFonts w:eastAsiaTheme="minorHAnsi"/>
                <w:color w:val="000000"/>
                <w:sz w:val="16"/>
                <w:szCs w:val="16"/>
                <w:lang w:val="es-CO"/>
              </w:rPr>
            </w:pPr>
            <w:r w:rsidRPr="008C69DB">
              <w:rPr>
                <w:sz w:val="16"/>
                <w:szCs w:val="16"/>
              </w:rPr>
              <w:t>02</w:t>
            </w:r>
          </w:p>
        </w:tc>
        <w:tc>
          <w:tcPr>
            <w:tcW w:w="2724" w:type="dxa"/>
          </w:tcPr>
          <w:p w:rsidR="008C69DB" w:rsidRPr="008C69DB" w:rsidRDefault="008C69DB" w:rsidP="008C69DB">
            <w:pPr>
              <w:ind w:left="-284" w:right="-149"/>
              <w:jc w:val="center"/>
              <w:rPr>
                <w:rFonts w:eastAsiaTheme="minorHAnsi"/>
                <w:color w:val="000000"/>
                <w:sz w:val="16"/>
                <w:szCs w:val="16"/>
                <w:lang w:val="es-CO"/>
              </w:rPr>
            </w:pPr>
            <w:r w:rsidRPr="008C69DB">
              <w:rPr>
                <w:sz w:val="16"/>
                <w:szCs w:val="16"/>
              </w:rPr>
              <w:t xml:space="preserve">Actualización del documento </w:t>
            </w:r>
          </w:p>
        </w:tc>
        <w:tc>
          <w:tcPr>
            <w:tcW w:w="1559" w:type="dxa"/>
            <w:vAlign w:val="center"/>
          </w:tcPr>
          <w:p w:rsidR="008C69DB" w:rsidRPr="008C69DB" w:rsidRDefault="008C69DB" w:rsidP="008C69DB">
            <w:pPr>
              <w:pStyle w:val="TableParagraph"/>
              <w:ind w:left="-284" w:right="-149"/>
              <w:jc w:val="center"/>
              <w:rPr>
                <w:b/>
                <w:sz w:val="16"/>
                <w:szCs w:val="16"/>
              </w:rPr>
            </w:pPr>
          </w:p>
        </w:tc>
        <w:tc>
          <w:tcPr>
            <w:tcW w:w="1843" w:type="dxa"/>
            <w:vAlign w:val="center"/>
          </w:tcPr>
          <w:p w:rsidR="008C69DB" w:rsidRPr="008C69DB" w:rsidRDefault="008C69DB" w:rsidP="008C69DB">
            <w:pPr>
              <w:pStyle w:val="TableParagraph"/>
              <w:ind w:left="-284" w:right="-149"/>
              <w:jc w:val="center"/>
              <w:rPr>
                <w:sz w:val="16"/>
                <w:szCs w:val="16"/>
              </w:rPr>
            </w:pPr>
          </w:p>
        </w:tc>
      </w:tr>
      <w:tr w:rsidR="008C69DB" w:rsidRPr="008C69DB" w:rsidTr="008C69DB">
        <w:trPr>
          <w:trHeight w:val="53"/>
        </w:trPr>
        <w:tc>
          <w:tcPr>
            <w:tcW w:w="1665" w:type="dxa"/>
          </w:tcPr>
          <w:p w:rsidR="008C69DB" w:rsidRPr="008C69DB" w:rsidRDefault="008C69DB" w:rsidP="008C69DB">
            <w:pPr>
              <w:pStyle w:val="Default"/>
              <w:ind w:left="-284" w:right="-149"/>
              <w:jc w:val="center"/>
              <w:rPr>
                <w:sz w:val="16"/>
                <w:szCs w:val="16"/>
              </w:rPr>
            </w:pPr>
            <w:r w:rsidRPr="008C69DB">
              <w:rPr>
                <w:sz w:val="16"/>
                <w:szCs w:val="16"/>
              </w:rPr>
              <w:t>28-01-2020</w:t>
            </w:r>
          </w:p>
        </w:tc>
        <w:tc>
          <w:tcPr>
            <w:tcW w:w="1140" w:type="dxa"/>
          </w:tcPr>
          <w:p w:rsidR="008C69DB" w:rsidRPr="008C69DB" w:rsidRDefault="008C69DB" w:rsidP="008C69DB">
            <w:pPr>
              <w:ind w:left="-111" w:right="-149"/>
              <w:jc w:val="center"/>
              <w:rPr>
                <w:rFonts w:eastAsiaTheme="minorHAnsi"/>
                <w:color w:val="000000"/>
                <w:sz w:val="16"/>
                <w:szCs w:val="16"/>
                <w:lang w:val="es-CO"/>
              </w:rPr>
            </w:pPr>
            <w:r w:rsidRPr="008C69DB">
              <w:rPr>
                <w:sz w:val="16"/>
                <w:szCs w:val="16"/>
              </w:rPr>
              <w:t>03</w:t>
            </w:r>
          </w:p>
        </w:tc>
        <w:tc>
          <w:tcPr>
            <w:tcW w:w="2724" w:type="dxa"/>
          </w:tcPr>
          <w:p w:rsidR="008C69DB" w:rsidRPr="008C69DB" w:rsidRDefault="008C69DB" w:rsidP="008C69DB">
            <w:pPr>
              <w:ind w:left="-284" w:right="-149"/>
              <w:jc w:val="center"/>
              <w:rPr>
                <w:rFonts w:eastAsiaTheme="minorHAnsi"/>
                <w:color w:val="000000"/>
                <w:sz w:val="16"/>
                <w:szCs w:val="16"/>
                <w:lang w:val="es-CO"/>
              </w:rPr>
            </w:pPr>
            <w:r w:rsidRPr="008C69DB">
              <w:rPr>
                <w:sz w:val="16"/>
                <w:szCs w:val="16"/>
              </w:rPr>
              <w:t xml:space="preserve">Actualización del documento </w:t>
            </w:r>
          </w:p>
        </w:tc>
        <w:tc>
          <w:tcPr>
            <w:tcW w:w="1559" w:type="dxa"/>
            <w:vAlign w:val="center"/>
          </w:tcPr>
          <w:p w:rsidR="008C69DB" w:rsidRPr="008C69DB" w:rsidRDefault="008C69DB" w:rsidP="008C69DB">
            <w:pPr>
              <w:pStyle w:val="TableParagraph"/>
              <w:ind w:left="-284" w:right="-149"/>
              <w:jc w:val="center"/>
              <w:rPr>
                <w:b/>
                <w:sz w:val="16"/>
                <w:szCs w:val="16"/>
              </w:rPr>
            </w:pPr>
          </w:p>
        </w:tc>
        <w:tc>
          <w:tcPr>
            <w:tcW w:w="1843" w:type="dxa"/>
            <w:vAlign w:val="center"/>
          </w:tcPr>
          <w:p w:rsidR="008C69DB" w:rsidRPr="008C69DB" w:rsidRDefault="008C69DB" w:rsidP="008C69DB">
            <w:pPr>
              <w:pStyle w:val="TableParagraph"/>
              <w:ind w:left="-284" w:right="-149"/>
              <w:jc w:val="center"/>
              <w:rPr>
                <w:sz w:val="16"/>
                <w:szCs w:val="16"/>
              </w:rPr>
            </w:pPr>
          </w:p>
        </w:tc>
      </w:tr>
      <w:tr w:rsidR="008C69DB" w:rsidRPr="008C69DB" w:rsidTr="008C69DB">
        <w:trPr>
          <w:trHeight w:val="53"/>
        </w:trPr>
        <w:tc>
          <w:tcPr>
            <w:tcW w:w="1665" w:type="dxa"/>
            <w:vAlign w:val="center"/>
          </w:tcPr>
          <w:p w:rsidR="008C69DB" w:rsidRPr="008C69DB" w:rsidRDefault="008C69DB" w:rsidP="008C69DB">
            <w:pPr>
              <w:pStyle w:val="Default"/>
              <w:ind w:left="-284" w:right="-149"/>
              <w:jc w:val="center"/>
              <w:rPr>
                <w:sz w:val="16"/>
                <w:szCs w:val="16"/>
              </w:rPr>
            </w:pPr>
            <w:r w:rsidRPr="008C69DB">
              <w:rPr>
                <w:sz w:val="16"/>
                <w:szCs w:val="16"/>
              </w:rPr>
              <w:t>28-01-2021</w:t>
            </w:r>
          </w:p>
        </w:tc>
        <w:tc>
          <w:tcPr>
            <w:tcW w:w="1140" w:type="dxa"/>
            <w:vAlign w:val="center"/>
          </w:tcPr>
          <w:p w:rsidR="008C69DB" w:rsidRPr="008C69DB" w:rsidRDefault="008C69DB" w:rsidP="008C69DB">
            <w:pPr>
              <w:ind w:left="-111" w:right="-149"/>
              <w:jc w:val="center"/>
              <w:rPr>
                <w:rFonts w:eastAsiaTheme="minorHAnsi"/>
                <w:color w:val="000000"/>
                <w:sz w:val="16"/>
                <w:szCs w:val="16"/>
                <w:lang w:val="es-CO"/>
              </w:rPr>
            </w:pPr>
            <w:r w:rsidRPr="008C69DB">
              <w:rPr>
                <w:sz w:val="16"/>
                <w:szCs w:val="16"/>
              </w:rPr>
              <w:t>04</w:t>
            </w:r>
          </w:p>
        </w:tc>
        <w:tc>
          <w:tcPr>
            <w:tcW w:w="2724" w:type="dxa"/>
          </w:tcPr>
          <w:p w:rsidR="008C69DB" w:rsidRPr="008C69DB" w:rsidRDefault="008C69DB" w:rsidP="008C69DB">
            <w:pPr>
              <w:ind w:left="-284" w:right="-149"/>
              <w:jc w:val="center"/>
              <w:rPr>
                <w:rFonts w:eastAsiaTheme="minorHAnsi"/>
                <w:color w:val="000000"/>
                <w:sz w:val="16"/>
                <w:szCs w:val="16"/>
                <w:lang w:val="es-CO"/>
              </w:rPr>
            </w:pPr>
            <w:r w:rsidRPr="008C69DB">
              <w:rPr>
                <w:sz w:val="16"/>
                <w:szCs w:val="16"/>
              </w:rPr>
              <w:t xml:space="preserve">Actualización del documento </w:t>
            </w:r>
          </w:p>
        </w:tc>
        <w:sdt>
          <w:sdtPr>
            <w:rPr>
              <w:sz w:val="16"/>
              <w:szCs w:val="16"/>
              <w:lang w:val="es-CO"/>
            </w:rPr>
            <w:id w:val="533860953"/>
            <w:placeholder>
              <w:docPart w:val="C88A76B8DA024A61BA2CC6BFE5BE4C05"/>
            </w:placeholder>
            <w:dropDownList>
              <w:listItem w:value="Elija un elemento."/>
              <w:listItem w:displayText="SIMPLIFICACIÓN" w:value="SIMPLIFICACIÓN"/>
              <w:listItem w:displayText="MEJORA" w:value="MEJORA"/>
            </w:dropDownList>
          </w:sdtPr>
          <w:sdtEndPr/>
          <w:sdtContent>
            <w:tc>
              <w:tcPr>
                <w:tcW w:w="1559" w:type="dxa"/>
                <w:vAlign w:val="center"/>
              </w:tcPr>
              <w:p w:rsidR="008C69DB" w:rsidRPr="008C69DB" w:rsidRDefault="008C69DB" w:rsidP="008C69DB">
                <w:pPr>
                  <w:pStyle w:val="TableParagraph"/>
                  <w:ind w:left="-284" w:right="-149"/>
                  <w:jc w:val="center"/>
                  <w:rPr>
                    <w:b/>
                    <w:sz w:val="16"/>
                    <w:szCs w:val="16"/>
                  </w:rPr>
                </w:pPr>
                <w:r w:rsidRPr="008C69DB">
                  <w:rPr>
                    <w:sz w:val="16"/>
                    <w:szCs w:val="16"/>
                    <w:lang w:val="es-CO"/>
                  </w:rPr>
                  <w:t>MEJORA</w:t>
                </w:r>
              </w:p>
            </w:tc>
          </w:sdtContent>
        </w:sdt>
        <w:tc>
          <w:tcPr>
            <w:tcW w:w="1843" w:type="dxa"/>
            <w:vAlign w:val="center"/>
          </w:tcPr>
          <w:p w:rsidR="008C69DB" w:rsidRPr="008C69DB" w:rsidRDefault="008C69DB" w:rsidP="008C69DB">
            <w:pPr>
              <w:pStyle w:val="TableParagraph"/>
              <w:ind w:left="-284" w:right="77"/>
              <w:jc w:val="center"/>
              <w:rPr>
                <w:sz w:val="16"/>
                <w:szCs w:val="16"/>
              </w:rPr>
            </w:pPr>
            <w:r w:rsidRPr="008C69DB">
              <w:rPr>
                <w:sz w:val="16"/>
                <w:szCs w:val="16"/>
              </w:rPr>
              <w:t>C</w:t>
            </w:r>
            <w:sdt>
              <w:sdtPr>
                <w:rPr>
                  <w:sz w:val="16"/>
                  <w:szCs w:val="16"/>
                </w:rPr>
                <w:id w:val="-92628074"/>
                <w:placeholder>
                  <w:docPart w:val="1F94EB62B2364182B4845D9092703A11"/>
                </w:placeholder>
                <w:comboBox>
                  <w:listItem w:value="Elija un elemento."/>
                  <w:listItem w:displayText="Sugerencias, expectativas, quejas, peticiones, reclamos o denuncias por parte de la ciudadanía" w:value="Sugerencias, expectativas, quejas, peticiones, reclamos o denuncias por parte de la ciudadanía"/>
                  <w:listItem w:displayText="Sugerencias por parte de los servidores" w:value="Sugerencias por parte de los servidores"/>
                  <w:listItem w:displayText="Resultados de los espacios de participación y/o rendición de cuentas con ciudadanos" w:value="Resultados de los espacios de participación y/o rendición de cuentas con ciudadanos"/>
                  <w:listItem w:displayText="Análisis de las necesidades y prioridades en la prestación del servicio" w:value="Análisis de las necesidades y prioridades en la prestación del servicio"/>
                  <w:listItem w:displayText="Análisis de costo-beneficio de los procesos" w:value="Análisis de costo-beneficio de los procesos"/>
                  <w:listItem w:displayText="Seguimiento a los indicadores de gestión " w:value="Seguimiento a los indicadores de gestión "/>
                  <w:listItem w:displayText="Auditoría o informe ente externo" w:value="Auditoría o informe ente externo"/>
                  <w:listItem w:displayText="Auditoría o informe Control Interno" w:value="Auditoría o informe Control Interno"/>
                  <w:listItem w:displayText="Cambio normativo" w:value="Cambio normativo"/>
                  <w:listItem w:displayText="Implementación de Sistema de Información " w:value="Implementación de Sistema de Información "/>
                  <w:listItem w:displayText="Racionalización de un trámite" w:value="Racionalización de un trámite"/>
                  <w:listItem w:displayText="Resultado de revisión y autocontrol" w:value="Resultado de revisión y autocontrol"/>
                  <w:listItem w:displayText="Requerimiento FURAG" w:value="Requerimiento FURAG"/>
                  <w:listItem w:displayText="Ninguna" w:value="Ninguna"/>
                  <w:listItem w:displayText="No aplica" w:value="No aplica"/>
                </w:comboBox>
              </w:sdtPr>
              <w:sdtEndPr/>
              <w:sdtContent>
                <w:r w:rsidRPr="008C69DB">
                  <w:rPr>
                    <w:sz w:val="16"/>
                    <w:szCs w:val="16"/>
                  </w:rPr>
                  <w:t xml:space="preserve"> Sugerencias por parte de los servidores</w:t>
                </w:r>
              </w:sdtContent>
            </w:sdt>
          </w:p>
        </w:tc>
      </w:tr>
      <w:tr w:rsidR="008C69DB" w:rsidRPr="008C69DB" w:rsidTr="008C69DB">
        <w:trPr>
          <w:trHeight w:val="53"/>
        </w:trPr>
        <w:tc>
          <w:tcPr>
            <w:tcW w:w="1665" w:type="dxa"/>
            <w:vAlign w:val="center"/>
          </w:tcPr>
          <w:p w:rsidR="008C69DB" w:rsidRPr="008C69DB" w:rsidRDefault="008C69DB" w:rsidP="008C69DB">
            <w:pPr>
              <w:pStyle w:val="Default"/>
              <w:ind w:left="-284" w:right="-149"/>
              <w:jc w:val="center"/>
              <w:rPr>
                <w:sz w:val="16"/>
                <w:szCs w:val="16"/>
              </w:rPr>
            </w:pPr>
            <w:r w:rsidRPr="008C69DB">
              <w:rPr>
                <w:sz w:val="16"/>
                <w:szCs w:val="16"/>
              </w:rPr>
              <w:t>28-01-2022</w:t>
            </w:r>
          </w:p>
        </w:tc>
        <w:tc>
          <w:tcPr>
            <w:tcW w:w="1140" w:type="dxa"/>
            <w:vAlign w:val="center"/>
          </w:tcPr>
          <w:p w:rsidR="008C69DB" w:rsidRPr="008C69DB" w:rsidRDefault="008C69DB" w:rsidP="008C69DB">
            <w:pPr>
              <w:ind w:left="-111" w:right="-149"/>
              <w:jc w:val="center"/>
              <w:rPr>
                <w:rFonts w:eastAsiaTheme="minorHAnsi"/>
                <w:color w:val="000000"/>
                <w:sz w:val="16"/>
                <w:szCs w:val="16"/>
                <w:lang w:val="es-CO"/>
              </w:rPr>
            </w:pPr>
            <w:r w:rsidRPr="008C69DB">
              <w:rPr>
                <w:sz w:val="16"/>
                <w:szCs w:val="16"/>
              </w:rPr>
              <w:t>05</w:t>
            </w:r>
          </w:p>
        </w:tc>
        <w:tc>
          <w:tcPr>
            <w:tcW w:w="2724" w:type="dxa"/>
          </w:tcPr>
          <w:p w:rsidR="008C69DB" w:rsidRPr="008C69DB" w:rsidRDefault="008C69DB" w:rsidP="008C69DB">
            <w:pPr>
              <w:ind w:left="-284" w:right="-149"/>
              <w:jc w:val="center"/>
              <w:rPr>
                <w:rFonts w:eastAsiaTheme="minorHAnsi"/>
                <w:color w:val="000000"/>
                <w:sz w:val="16"/>
                <w:szCs w:val="16"/>
                <w:lang w:val="es-CO"/>
              </w:rPr>
            </w:pPr>
            <w:r w:rsidRPr="008C69DB">
              <w:rPr>
                <w:sz w:val="16"/>
                <w:szCs w:val="16"/>
              </w:rPr>
              <w:t>Actualización del documento</w:t>
            </w:r>
          </w:p>
        </w:tc>
        <w:sdt>
          <w:sdtPr>
            <w:rPr>
              <w:sz w:val="16"/>
              <w:szCs w:val="16"/>
              <w:lang w:val="es-CO"/>
            </w:rPr>
            <w:id w:val="2100519088"/>
            <w:placeholder>
              <w:docPart w:val="ABDBFB9E1B704CF296623F27EDF0597B"/>
            </w:placeholder>
            <w:dropDownList>
              <w:listItem w:value="Elija un elemento."/>
              <w:listItem w:displayText="SIMPLIFICACIÓN" w:value="SIMPLIFICACIÓN"/>
              <w:listItem w:displayText="MEJORA" w:value="MEJORA"/>
            </w:dropDownList>
          </w:sdtPr>
          <w:sdtEndPr/>
          <w:sdtContent>
            <w:tc>
              <w:tcPr>
                <w:tcW w:w="1559" w:type="dxa"/>
                <w:vAlign w:val="center"/>
              </w:tcPr>
              <w:p w:rsidR="008C69DB" w:rsidRPr="008C69DB" w:rsidRDefault="008C69DB" w:rsidP="008C69DB">
                <w:pPr>
                  <w:pStyle w:val="TableParagraph"/>
                  <w:ind w:left="-284" w:right="-149"/>
                  <w:jc w:val="center"/>
                  <w:rPr>
                    <w:b/>
                    <w:sz w:val="16"/>
                    <w:szCs w:val="16"/>
                  </w:rPr>
                </w:pPr>
                <w:r w:rsidRPr="008C69DB">
                  <w:rPr>
                    <w:sz w:val="16"/>
                    <w:szCs w:val="16"/>
                    <w:lang w:val="es-CO"/>
                  </w:rPr>
                  <w:t>MEJORA</w:t>
                </w:r>
              </w:p>
            </w:tc>
          </w:sdtContent>
        </w:sdt>
        <w:tc>
          <w:tcPr>
            <w:tcW w:w="1843" w:type="dxa"/>
            <w:vAlign w:val="center"/>
          </w:tcPr>
          <w:p w:rsidR="008C69DB" w:rsidRPr="008C69DB" w:rsidRDefault="00D927BC" w:rsidP="008C69DB">
            <w:pPr>
              <w:pStyle w:val="TableParagraph"/>
              <w:ind w:right="77"/>
              <w:jc w:val="center"/>
              <w:rPr>
                <w:sz w:val="16"/>
                <w:szCs w:val="16"/>
              </w:rPr>
            </w:pPr>
            <w:sdt>
              <w:sdtPr>
                <w:rPr>
                  <w:sz w:val="16"/>
                  <w:szCs w:val="16"/>
                </w:rPr>
                <w:id w:val="-484309734"/>
                <w:placeholder>
                  <w:docPart w:val="BB9A82885F294E8C81582C47DED47029"/>
                </w:placeholder>
                <w:comboBox>
                  <w:listItem w:value="Elija un elemento."/>
                  <w:listItem w:displayText="Sugerencias, expectativas, quejas, peticiones, reclamos o denuncias por parte de la ciudadanía" w:value="Sugerencias, expectativas, quejas, peticiones, reclamos o denuncias por parte de la ciudadanía"/>
                  <w:listItem w:displayText="Sugerencias por parte de los servidores" w:value="Sugerencias por parte de los servidores"/>
                  <w:listItem w:displayText="Resultados de los espacios de participación y/o rendición de cuentas con ciudadanos" w:value="Resultados de los espacios de participación y/o rendición de cuentas con ciudadanos"/>
                  <w:listItem w:displayText="Análisis de las necesidades y prioridades en la prestación del servicio" w:value="Análisis de las necesidades y prioridades en la prestación del servicio"/>
                  <w:listItem w:displayText="Análisis de costo-beneficio de los procesos" w:value="Análisis de costo-beneficio de los procesos"/>
                  <w:listItem w:displayText="Seguimiento a los indicadores de gestión " w:value="Seguimiento a los indicadores de gestión "/>
                  <w:listItem w:displayText="Auditoría o informe ente externo" w:value="Auditoría o informe ente externo"/>
                  <w:listItem w:displayText="Auditoría o informe Control Interno" w:value="Auditoría o informe Control Interno"/>
                  <w:listItem w:displayText="Cambio normativo" w:value="Cambio normativo"/>
                  <w:listItem w:displayText="Implementación de Sistema de Información " w:value="Implementación de Sistema de Información "/>
                  <w:listItem w:displayText="Racionalización de un trámite" w:value="Racionalización de un trámite"/>
                  <w:listItem w:displayText="Resultado de revisión y autocontrol" w:value="Resultado de revisión y autocontrol"/>
                  <w:listItem w:displayText="Requerimiento FURAG" w:value="Requerimiento FURAG"/>
                  <w:listItem w:displayText="Ninguna" w:value="Ninguna"/>
                  <w:listItem w:displayText="No aplica" w:value="No aplica"/>
                </w:comboBox>
              </w:sdtPr>
              <w:sdtEndPr/>
              <w:sdtContent>
                <w:r w:rsidR="008C69DB" w:rsidRPr="008C69DB">
                  <w:rPr>
                    <w:sz w:val="16"/>
                    <w:szCs w:val="16"/>
                  </w:rPr>
                  <w:t>Sugerencias por parte de los servidores</w:t>
                </w:r>
              </w:sdtContent>
            </w:sdt>
          </w:p>
        </w:tc>
      </w:tr>
      <w:tr w:rsidR="008C69DB" w:rsidRPr="008C69DB" w:rsidTr="008C69DB">
        <w:trPr>
          <w:trHeight w:val="53"/>
        </w:trPr>
        <w:tc>
          <w:tcPr>
            <w:tcW w:w="1665" w:type="dxa"/>
            <w:vAlign w:val="center"/>
          </w:tcPr>
          <w:p w:rsidR="008C69DB" w:rsidRPr="008C69DB" w:rsidRDefault="008C69DB" w:rsidP="008C69DB">
            <w:pPr>
              <w:pStyle w:val="Default"/>
              <w:ind w:left="-284" w:right="-149"/>
              <w:jc w:val="center"/>
              <w:rPr>
                <w:sz w:val="16"/>
                <w:szCs w:val="16"/>
              </w:rPr>
            </w:pPr>
            <w:r w:rsidRPr="008C69DB">
              <w:rPr>
                <w:sz w:val="16"/>
                <w:szCs w:val="16"/>
              </w:rPr>
              <w:t>30-01-2023</w:t>
            </w:r>
          </w:p>
        </w:tc>
        <w:tc>
          <w:tcPr>
            <w:tcW w:w="1140" w:type="dxa"/>
            <w:vAlign w:val="center"/>
          </w:tcPr>
          <w:p w:rsidR="008C69DB" w:rsidRPr="008C69DB" w:rsidRDefault="008C69DB" w:rsidP="008C69DB">
            <w:pPr>
              <w:ind w:left="-111" w:right="-149"/>
              <w:jc w:val="center"/>
              <w:rPr>
                <w:rFonts w:eastAsiaTheme="minorHAnsi"/>
                <w:color w:val="000000"/>
                <w:sz w:val="16"/>
                <w:szCs w:val="16"/>
                <w:lang w:val="es-CO"/>
              </w:rPr>
            </w:pPr>
            <w:r w:rsidRPr="008C69DB">
              <w:rPr>
                <w:sz w:val="16"/>
                <w:szCs w:val="16"/>
              </w:rPr>
              <w:t>06</w:t>
            </w:r>
          </w:p>
        </w:tc>
        <w:tc>
          <w:tcPr>
            <w:tcW w:w="2724" w:type="dxa"/>
          </w:tcPr>
          <w:p w:rsidR="008C69DB" w:rsidRPr="008C69DB" w:rsidRDefault="008C69DB" w:rsidP="008C69DB">
            <w:pPr>
              <w:ind w:left="-284" w:right="-149"/>
              <w:jc w:val="center"/>
              <w:rPr>
                <w:rFonts w:eastAsiaTheme="minorHAnsi"/>
                <w:color w:val="000000"/>
                <w:sz w:val="16"/>
                <w:szCs w:val="16"/>
                <w:lang w:val="es-CO"/>
              </w:rPr>
            </w:pPr>
            <w:r w:rsidRPr="008C69DB">
              <w:rPr>
                <w:sz w:val="16"/>
                <w:szCs w:val="16"/>
              </w:rPr>
              <w:t>Actualización del documento</w:t>
            </w:r>
          </w:p>
        </w:tc>
        <w:sdt>
          <w:sdtPr>
            <w:rPr>
              <w:sz w:val="16"/>
              <w:szCs w:val="16"/>
              <w:lang w:val="es-CO"/>
            </w:rPr>
            <w:id w:val="-1733535711"/>
            <w:placeholder>
              <w:docPart w:val="379AFF5461214DEC963D13F00697E3B0"/>
            </w:placeholder>
            <w:dropDownList>
              <w:listItem w:value="Elija un elemento."/>
              <w:listItem w:displayText="SIMPLIFICACIÓN" w:value="SIMPLIFICACIÓN"/>
              <w:listItem w:displayText="MEJORA" w:value="MEJORA"/>
            </w:dropDownList>
          </w:sdtPr>
          <w:sdtEndPr/>
          <w:sdtContent>
            <w:tc>
              <w:tcPr>
                <w:tcW w:w="1559" w:type="dxa"/>
                <w:vAlign w:val="center"/>
              </w:tcPr>
              <w:p w:rsidR="008C69DB" w:rsidRPr="008C69DB" w:rsidRDefault="008C69DB" w:rsidP="008C69DB">
                <w:pPr>
                  <w:pStyle w:val="TableParagraph"/>
                  <w:ind w:left="-284" w:right="-149"/>
                  <w:jc w:val="center"/>
                  <w:rPr>
                    <w:b/>
                    <w:sz w:val="16"/>
                    <w:szCs w:val="16"/>
                  </w:rPr>
                </w:pPr>
                <w:r w:rsidRPr="008C69DB">
                  <w:rPr>
                    <w:sz w:val="16"/>
                    <w:szCs w:val="16"/>
                    <w:lang w:val="es-CO"/>
                  </w:rPr>
                  <w:t>MEJORA</w:t>
                </w:r>
              </w:p>
            </w:tc>
          </w:sdtContent>
        </w:sdt>
        <w:tc>
          <w:tcPr>
            <w:tcW w:w="1843" w:type="dxa"/>
            <w:vAlign w:val="center"/>
          </w:tcPr>
          <w:p w:rsidR="008C69DB" w:rsidRPr="008C69DB" w:rsidRDefault="00D927BC" w:rsidP="008C69DB">
            <w:pPr>
              <w:pStyle w:val="TableParagraph"/>
              <w:ind w:left="-284" w:right="-149"/>
              <w:jc w:val="center"/>
              <w:rPr>
                <w:sz w:val="16"/>
                <w:szCs w:val="16"/>
              </w:rPr>
            </w:pPr>
            <w:sdt>
              <w:sdtPr>
                <w:rPr>
                  <w:sz w:val="16"/>
                  <w:szCs w:val="16"/>
                </w:rPr>
                <w:id w:val="896390700"/>
                <w:placeholder>
                  <w:docPart w:val="44178E6FC5DF44D485542DF833BBC169"/>
                </w:placeholder>
                <w:comboBox>
                  <w:listItem w:value="Elija un elemento."/>
                  <w:listItem w:displayText="Sugerencias, expectativas, quejas, peticiones, reclamos o denuncias por parte de la ciudadanía" w:value="Sugerencias, expectativas, quejas, peticiones, reclamos o denuncias por parte de la ciudadanía"/>
                  <w:listItem w:displayText="Sugerencias por parte de los servidores" w:value="Sugerencias por parte de los servidores"/>
                  <w:listItem w:displayText="Resultados de los espacios de participación y/o rendición de cuentas con ciudadanos" w:value="Resultados de los espacios de participación y/o rendición de cuentas con ciudadanos"/>
                  <w:listItem w:displayText="Análisis de las necesidades y prioridades en la prestación del servicio" w:value="Análisis de las necesidades y prioridades en la prestación del servicio"/>
                  <w:listItem w:displayText="Análisis de costo-beneficio de los procesos" w:value="Análisis de costo-beneficio de los procesos"/>
                  <w:listItem w:displayText="Seguimiento a los indicadores de gestión " w:value="Seguimiento a los indicadores de gestión "/>
                  <w:listItem w:displayText="Auditoría o informe ente externo" w:value="Auditoría o informe ente externo"/>
                  <w:listItem w:displayText="Auditoría o informe Control Interno" w:value="Auditoría o informe Control Interno"/>
                  <w:listItem w:displayText="Cambio normativo" w:value="Cambio normativo"/>
                  <w:listItem w:displayText="Implementación de Sistema de Información " w:value="Implementación de Sistema de Información "/>
                  <w:listItem w:displayText="Racionalización de un trámite" w:value="Racionalización de un trámite"/>
                  <w:listItem w:displayText="Resultado de revisión y autocontrol" w:value="Resultado de revisión y autocontrol"/>
                  <w:listItem w:displayText="Requerimiento FURAG" w:value="Requerimiento FURAG"/>
                  <w:listItem w:displayText="Ninguna" w:value="Ninguna"/>
                  <w:listItem w:displayText="No aplica" w:value="No aplica"/>
                </w:comboBox>
              </w:sdtPr>
              <w:sdtEndPr/>
              <w:sdtContent>
                <w:r w:rsidR="008C69DB" w:rsidRPr="008C69DB">
                  <w:rPr>
                    <w:sz w:val="16"/>
                    <w:szCs w:val="16"/>
                  </w:rPr>
                  <w:t>Cambio normativo</w:t>
                </w:r>
              </w:sdtContent>
            </w:sdt>
          </w:p>
        </w:tc>
      </w:tr>
      <w:tr w:rsidR="008C69DB" w:rsidRPr="008C69DB" w:rsidTr="008C69DB">
        <w:trPr>
          <w:trHeight w:val="53"/>
        </w:trPr>
        <w:tc>
          <w:tcPr>
            <w:tcW w:w="1665" w:type="dxa"/>
            <w:vAlign w:val="center"/>
          </w:tcPr>
          <w:p w:rsidR="008C69DB" w:rsidRPr="008C69DB" w:rsidRDefault="008C69DB" w:rsidP="008C69DB">
            <w:pPr>
              <w:pStyle w:val="Default"/>
              <w:ind w:left="-284" w:right="-149"/>
              <w:jc w:val="center"/>
              <w:rPr>
                <w:sz w:val="16"/>
                <w:szCs w:val="16"/>
              </w:rPr>
            </w:pPr>
            <w:r w:rsidRPr="008C69DB">
              <w:rPr>
                <w:sz w:val="16"/>
                <w:szCs w:val="16"/>
              </w:rPr>
              <w:t>30-01-2024</w:t>
            </w:r>
          </w:p>
        </w:tc>
        <w:tc>
          <w:tcPr>
            <w:tcW w:w="1140" w:type="dxa"/>
            <w:vAlign w:val="center"/>
          </w:tcPr>
          <w:p w:rsidR="008C69DB" w:rsidRPr="008C69DB" w:rsidRDefault="008C69DB" w:rsidP="008C69DB">
            <w:pPr>
              <w:ind w:left="-111" w:right="-149"/>
              <w:jc w:val="center"/>
              <w:rPr>
                <w:rFonts w:eastAsiaTheme="minorHAnsi"/>
                <w:color w:val="000000"/>
                <w:sz w:val="16"/>
                <w:szCs w:val="16"/>
                <w:lang w:val="es-CO"/>
              </w:rPr>
            </w:pPr>
            <w:r w:rsidRPr="008C69DB">
              <w:rPr>
                <w:rFonts w:eastAsiaTheme="minorHAnsi"/>
                <w:color w:val="000000"/>
                <w:sz w:val="16"/>
                <w:szCs w:val="16"/>
                <w:lang w:val="es-CO"/>
              </w:rPr>
              <w:t>07</w:t>
            </w:r>
          </w:p>
        </w:tc>
        <w:tc>
          <w:tcPr>
            <w:tcW w:w="2724" w:type="dxa"/>
            <w:vAlign w:val="center"/>
          </w:tcPr>
          <w:p w:rsidR="008C69DB" w:rsidRPr="008C69DB" w:rsidRDefault="008C69DB" w:rsidP="008C69DB">
            <w:pPr>
              <w:ind w:left="-44" w:right="-149"/>
              <w:jc w:val="center"/>
              <w:rPr>
                <w:rFonts w:eastAsiaTheme="minorHAnsi"/>
                <w:color w:val="000000"/>
                <w:sz w:val="16"/>
                <w:szCs w:val="16"/>
                <w:lang w:val="es-CO"/>
              </w:rPr>
            </w:pPr>
            <w:r w:rsidRPr="008C69DB">
              <w:rPr>
                <w:rFonts w:eastAsiaTheme="minorHAnsi"/>
                <w:color w:val="000000"/>
                <w:sz w:val="16"/>
                <w:szCs w:val="16"/>
                <w:lang w:val="es-CO"/>
              </w:rPr>
              <w:t>Actualización de plan para la vigencia 2024</w:t>
            </w:r>
          </w:p>
        </w:tc>
        <w:sdt>
          <w:sdtPr>
            <w:rPr>
              <w:sz w:val="16"/>
              <w:szCs w:val="16"/>
              <w:lang w:val="es-CO"/>
            </w:rPr>
            <w:id w:val="-1353339646"/>
            <w:placeholder>
              <w:docPart w:val="12217DA511C34B358726D493BED8F592"/>
            </w:placeholder>
            <w:dropDownList>
              <w:listItem w:value="Elija un elemento."/>
              <w:listItem w:displayText="SIMPLIFICACIÓN" w:value="SIMPLIFICACIÓN"/>
              <w:listItem w:displayText="MEJORA" w:value="MEJORA"/>
            </w:dropDownList>
          </w:sdtPr>
          <w:sdtEndPr/>
          <w:sdtContent>
            <w:tc>
              <w:tcPr>
                <w:tcW w:w="1559" w:type="dxa"/>
              </w:tcPr>
              <w:p w:rsidR="008C69DB" w:rsidRPr="008C69DB" w:rsidRDefault="008C69DB" w:rsidP="008C69DB">
                <w:pPr>
                  <w:pStyle w:val="TableParagraph"/>
                  <w:ind w:left="-284" w:right="-149"/>
                  <w:jc w:val="center"/>
                  <w:rPr>
                    <w:b/>
                    <w:sz w:val="16"/>
                    <w:szCs w:val="16"/>
                  </w:rPr>
                </w:pPr>
                <w:r w:rsidRPr="008C69DB">
                  <w:rPr>
                    <w:sz w:val="16"/>
                    <w:szCs w:val="16"/>
                    <w:lang w:val="es-CO"/>
                  </w:rPr>
                  <w:t>MEJORA</w:t>
                </w:r>
              </w:p>
            </w:tc>
          </w:sdtContent>
        </w:sdt>
        <w:tc>
          <w:tcPr>
            <w:tcW w:w="1843" w:type="dxa"/>
          </w:tcPr>
          <w:p w:rsidR="008C69DB" w:rsidRPr="008C69DB" w:rsidRDefault="00D927BC" w:rsidP="008C69DB">
            <w:pPr>
              <w:pStyle w:val="TableParagraph"/>
              <w:ind w:left="-284" w:right="-149"/>
              <w:jc w:val="center"/>
              <w:rPr>
                <w:sz w:val="16"/>
                <w:szCs w:val="16"/>
              </w:rPr>
            </w:pPr>
            <w:sdt>
              <w:sdtPr>
                <w:rPr>
                  <w:sz w:val="16"/>
                  <w:szCs w:val="16"/>
                </w:rPr>
                <w:id w:val="-1184131880"/>
                <w:placeholder>
                  <w:docPart w:val="9B8358CAC57346FBBD700C69853CB4FD"/>
                </w:placeholder>
                <w:comboBox>
                  <w:listItem w:value="Elija un elemento."/>
                  <w:listItem w:displayText="Sugerencias, expectativas, quejas, peticiones, reclamos o denuncias por parte de la ciudadanía" w:value="Sugerencias, expectativas, quejas, peticiones, reclamos o denuncias por parte de la ciudadanía"/>
                  <w:listItem w:displayText="Sugerencias por parte de los servidores" w:value="Sugerencias por parte de los servidores"/>
                  <w:listItem w:displayText="Resultados de los espacios de participación y/o rendición de cuentas con ciudadanos" w:value="Resultados de los espacios de participación y/o rendición de cuentas con ciudadanos"/>
                  <w:listItem w:displayText="Análisis de las necesidades y prioridades en la prestación del servicio" w:value="Análisis de las necesidades y prioridades en la prestación del servicio"/>
                  <w:listItem w:displayText="Análisis de costo-beneficio de los procesos" w:value="Análisis de costo-beneficio de los procesos"/>
                  <w:listItem w:displayText="Seguimiento a los indicadores de gestión " w:value="Seguimiento a los indicadores de gestión "/>
                  <w:listItem w:displayText="Auditoría o informe ente externo" w:value="Auditoría o informe ente externo"/>
                  <w:listItem w:displayText="Auditoría o informe Control Interno" w:value="Auditoría o informe Control Interno"/>
                  <w:listItem w:displayText="Cambio normativo" w:value="Cambio normativo"/>
                  <w:listItem w:displayText="Implementación de Sistema de Información " w:value="Implementación de Sistema de Información "/>
                  <w:listItem w:displayText="Racionalización de un trámite" w:value="Racionalización de un trámite"/>
                  <w:listItem w:displayText="Resultado de revisión y autocontrol" w:value="Resultado de revisión y autocontrol"/>
                  <w:listItem w:displayText="Requerimiento FURAG" w:value="Requerimiento FURAG"/>
                  <w:listItem w:displayText="Ninguna" w:value="Ninguna"/>
                  <w:listItem w:displayText="No aplica" w:value="No aplica"/>
                </w:comboBox>
              </w:sdtPr>
              <w:sdtEndPr/>
              <w:sdtContent>
                <w:r w:rsidR="008C69DB" w:rsidRPr="008C69DB">
                  <w:rPr>
                    <w:sz w:val="16"/>
                    <w:szCs w:val="16"/>
                  </w:rPr>
                  <w:t>Cambio normativo</w:t>
                </w:r>
              </w:sdtContent>
            </w:sdt>
          </w:p>
        </w:tc>
      </w:tr>
      <w:tr w:rsidR="008C69DB" w:rsidRPr="008C69DB" w:rsidTr="008C69DB">
        <w:trPr>
          <w:trHeight w:val="53"/>
        </w:trPr>
        <w:tc>
          <w:tcPr>
            <w:tcW w:w="1665" w:type="dxa"/>
            <w:vAlign w:val="center"/>
          </w:tcPr>
          <w:p w:rsidR="008C69DB" w:rsidRPr="008C69DB" w:rsidRDefault="008C69DB" w:rsidP="008C69DB">
            <w:pPr>
              <w:pStyle w:val="Default"/>
              <w:ind w:left="-284" w:right="-149"/>
              <w:jc w:val="center"/>
              <w:rPr>
                <w:sz w:val="16"/>
                <w:szCs w:val="16"/>
              </w:rPr>
            </w:pPr>
            <w:bookmarkStart w:id="12" w:name="_heading=h.4i7ojhp" w:colFirst="0" w:colLast="0"/>
            <w:bookmarkEnd w:id="12"/>
            <w:r w:rsidRPr="008C69DB">
              <w:rPr>
                <w:sz w:val="16"/>
                <w:szCs w:val="16"/>
              </w:rPr>
              <w:t>29-01-2025</w:t>
            </w:r>
          </w:p>
        </w:tc>
        <w:tc>
          <w:tcPr>
            <w:tcW w:w="1140" w:type="dxa"/>
            <w:vAlign w:val="center"/>
          </w:tcPr>
          <w:p w:rsidR="008C69DB" w:rsidRPr="008C69DB" w:rsidRDefault="008C69DB" w:rsidP="008C69DB">
            <w:pPr>
              <w:ind w:left="-111" w:right="-149"/>
              <w:jc w:val="center"/>
              <w:rPr>
                <w:rFonts w:eastAsiaTheme="minorHAnsi"/>
                <w:color w:val="000000"/>
                <w:sz w:val="16"/>
                <w:szCs w:val="16"/>
                <w:lang w:val="es-CO"/>
              </w:rPr>
            </w:pPr>
            <w:r w:rsidRPr="008C69DB">
              <w:rPr>
                <w:rFonts w:eastAsiaTheme="minorHAnsi"/>
                <w:color w:val="000000"/>
                <w:sz w:val="16"/>
                <w:szCs w:val="16"/>
                <w:lang w:val="es-CO"/>
              </w:rPr>
              <w:t>08</w:t>
            </w:r>
          </w:p>
        </w:tc>
        <w:tc>
          <w:tcPr>
            <w:tcW w:w="2724" w:type="dxa"/>
            <w:vAlign w:val="center"/>
          </w:tcPr>
          <w:p w:rsidR="008C69DB" w:rsidRPr="008C69DB" w:rsidRDefault="008C69DB" w:rsidP="008C69DB">
            <w:pPr>
              <w:ind w:left="-284" w:right="-149"/>
              <w:jc w:val="center"/>
              <w:rPr>
                <w:rFonts w:eastAsiaTheme="minorHAnsi"/>
                <w:color w:val="000000"/>
                <w:sz w:val="16"/>
                <w:szCs w:val="16"/>
                <w:lang w:val="es-CO"/>
              </w:rPr>
            </w:pPr>
            <w:r w:rsidRPr="008C69DB">
              <w:rPr>
                <w:sz w:val="16"/>
                <w:szCs w:val="16"/>
              </w:rPr>
              <w:t>Actualización del documento</w:t>
            </w:r>
          </w:p>
        </w:tc>
        <w:tc>
          <w:tcPr>
            <w:tcW w:w="1559" w:type="dxa"/>
          </w:tcPr>
          <w:p w:rsidR="008C69DB" w:rsidRPr="008C69DB" w:rsidRDefault="008C69DB" w:rsidP="008C69DB">
            <w:pPr>
              <w:pStyle w:val="TableParagraph"/>
              <w:ind w:left="-284" w:right="-149"/>
              <w:rPr>
                <w:b/>
                <w:sz w:val="16"/>
                <w:szCs w:val="16"/>
              </w:rPr>
            </w:pPr>
          </w:p>
        </w:tc>
        <w:tc>
          <w:tcPr>
            <w:tcW w:w="1843" w:type="dxa"/>
          </w:tcPr>
          <w:p w:rsidR="008C69DB" w:rsidRPr="008C69DB" w:rsidRDefault="00D927BC" w:rsidP="008C69DB">
            <w:pPr>
              <w:pStyle w:val="TableParagraph"/>
              <w:ind w:right="77"/>
              <w:jc w:val="center"/>
              <w:rPr>
                <w:sz w:val="16"/>
                <w:szCs w:val="16"/>
              </w:rPr>
            </w:pPr>
            <w:sdt>
              <w:sdtPr>
                <w:rPr>
                  <w:sz w:val="16"/>
                  <w:szCs w:val="16"/>
                </w:rPr>
                <w:id w:val="-4125394"/>
                <w:placeholder>
                  <w:docPart w:val="914BC08075B34C4DBDD2A7C6A40608CE"/>
                </w:placeholder>
                <w:comboBox>
                  <w:listItem w:value="Elija un elemento."/>
                  <w:listItem w:displayText="Sugerencias, expectativas, quejas, peticiones, reclamos o denuncias por parte de la ciudadanía" w:value="Sugerencias, expectativas, quejas, peticiones, reclamos o denuncias por parte de la ciudadanía"/>
                  <w:listItem w:displayText="Sugerencias por parte de los servidores" w:value="Sugerencias por parte de los servidores"/>
                  <w:listItem w:displayText="Resultados de los espacios de participación y/o rendición de cuentas con ciudadanos" w:value="Resultados de los espacios de participación y/o rendición de cuentas con ciudadanos"/>
                  <w:listItem w:displayText="Análisis de las necesidades y prioridades en la prestación del servicio" w:value="Análisis de las necesidades y prioridades en la prestación del servicio"/>
                  <w:listItem w:displayText="Análisis de costo-beneficio de los procesos" w:value="Análisis de costo-beneficio de los procesos"/>
                  <w:listItem w:displayText="Seguimiento a los indicadores de gestión " w:value="Seguimiento a los indicadores de gestión "/>
                  <w:listItem w:displayText="Auditoría o informe ente externo" w:value="Auditoría o informe ente externo"/>
                  <w:listItem w:displayText="Auditoría o informe Control Interno" w:value="Auditoría o informe Control Interno"/>
                  <w:listItem w:displayText="Cambio normativo" w:value="Cambio normativo"/>
                  <w:listItem w:displayText="Implementación de Sistema de Información " w:value="Implementación de Sistema de Información "/>
                  <w:listItem w:displayText="Racionalización de un trámite" w:value="Racionalización de un trámite"/>
                  <w:listItem w:displayText="Resultado de revisión y autocontrol" w:value="Resultado de revisión y autocontrol"/>
                  <w:listItem w:displayText="Requerimiento FURAG" w:value="Requerimiento FURAG"/>
                  <w:listItem w:displayText="Ninguna" w:value="Ninguna"/>
                  <w:listItem w:displayText="No aplica" w:value="No aplica"/>
                </w:comboBox>
              </w:sdtPr>
              <w:sdtEndPr/>
              <w:sdtContent>
                <w:r w:rsidR="008C69DB" w:rsidRPr="008C69DB">
                  <w:rPr>
                    <w:sz w:val="16"/>
                    <w:szCs w:val="16"/>
                  </w:rPr>
                  <w:t>Sugerencias por parte de los servidores</w:t>
                </w:r>
              </w:sdtContent>
            </w:sdt>
          </w:p>
        </w:tc>
      </w:tr>
    </w:tbl>
    <w:p w:rsidR="00D948DF" w:rsidRDefault="00D948DF">
      <w:pPr>
        <w:ind w:left="-284" w:right="-149"/>
        <w:rPr>
          <w:sz w:val="24"/>
          <w:szCs w:val="24"/>
        </w:rPr>
      </w:pPr>
    </w:p>
    <w:p w:rsidR="00D948DF" w:rsidRDefault="00401A9F">
      <w:pPr>
        <w:pStyle w:val="Ttulo1"/>
        <w:numPr>
          <w:ilvl w:val="0"/>
          <w:numId w:val="2"/>
        </w:numPr>
        <w:ind w:left="567"/>
        <w:jc w:val="center"/>
      </w:pPr>
      <w:bookmarkStart w:id="13" w:name="_Toc189224989"/>
      <w:r>
        <w:t>Créditos</w:t>
      </w:r>
      <w:bookmarkEnd w:id="13"/>
    </w:p>
    <w:p w:rsidR="00D948DF" w:rsidRDefault="00D948DF">
      <w:pPr>
        <w:ind w:left="2133"/>
      </w:pPr>
    </w:p>
    <w:tbl>
      <w:tblPr>
        <w:tblStyle w:val="af9"/>
        <w:tblpPr w:leftFromText="141" w:rightFromText="141" w:vertAnchor="text" w:tblpY="40"/>
        <w:tblW w:w="8913"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Caption w:val="Créditos"/>
        <w:tblDescription w:val="Tabla que contiene el nombre de las personas que elaboraron, revisaron y aprobaron el documento."/>
      </w:tblPr>
      <w:tblGrid>
        <w:gridCol w:w="2689"/>
        <w:gridCol w:w="3055"/>
        <w:gridCol w:w="3169"/>
      </w:tblGrid>
      <w:tr w:rsidR="00D948DF" w:rsidRPr="008C69DB">
        <w:trPr>
          <w:trHeight w:val="422"/>
        </w:trPr>
        <w:tc>
          <w:tcPr>
            <w:tcW w:w="2689" w:type="dxa"/>
            <w:tcBorders>
              <w:top w:val="single" w:sz="4" w:space="0" w:color="000000"/>
              <w:bottom w:val="single" w:sz="4" w:space="0" w:color="000000"/>
              <w:right w:val="single" w:sz="4" w:space="0" w:color="000000"/>
            </w:tcBorders>
            <w:shd w:val="clear" w:color="auto" w:fill="auto"/>
            <w:vAlign w:val="center"/>
          </w:tcPr>
          <w:p w:rsidR="00D948DF" w:rsidRPr="008C69DB" w:rsidRDefault="00401A9F">
            <w:pPr>
              <w:pBdr>
                <w:top w:val="nil"/>
                <w:left w:val="nil"/>
                <w:bottom w:val="nil"/>
                <w:right w:val="nil"/>
                <w:between w:val="nil"/>
              </w:pBdr>
              <w:tabs>
                <w:tab w:val="center" w:pos="4419"/>
                <w:tab w:val="right" w:pos="8838"/>
              </w:tabs>
              <w:ind w:right="-149"/>
              <w:rPr>
                <w:b/>
                <w:color w:val="000000"/>
                <w:sz w:val="16"/>
                <w:szCs w:val="16"/>
              </w:rPr>
            </w:pPr>
            <w:r w:rsidRPr="008C69DB">
              <w:rPr>
                <w:b/>
                <w:color w:val="000000"/>
                <w:sz w:val="16"/>
                <w:szCs w:val="16"/>
              </w:rPr>
              <w:t>Elaboró</w:t>
            </w:r>
          </w:p>
        </w:tc>
        <w:tc>
          <w:tcPr>
            <w:tcW w:w="3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8DF" w:rsidRPr="008C69DB" w:rsidRDefault="00401A9F">
            <w:pPr>
              <w:pBdr>
                <w:top w:val="nil"/>
                <w:left w:val="nil"/>
                <w:bottom w:val="nil"/>
                <w:right w:val="nil"/>
                <w:between w:val="nil"/>
              </w:pBdr>
              <w:tabs>
                <w:tab w:val="center" w:pos="4419"/>
                <w:tab w:val="right" w:pos="8838"/>
              </w:tabs>
              <w:ind w:right="-149"/>
              <w:rPr>
                <w:b/>
                <w:color w:val="000000"/>
                <w:sz w:val="16"/>
                <w:szCs w:val="16"/>
              </w:rPr>
            </w:pPr>
            <w:r w:rsidRPr="008C69DB">
              <w:rPr>
                <w:b/>
                <w:color w:val="000000"/>
                <w:sz w:val="16"/>
                <w:szCs w:val="16"/>
              </w:rPr>
              <w:t>Revisó</w:t>
            </w:r>
          </w:p>
        </w:tc>
        <w:tc>
          <w:tcPr>
            <w:tcW w:w="3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8DF" w:rsidRPr="008C69DB" w:rsidRDefault="00401A9F">
            <w:pPr>
              <w:pBdr>
                <w:top w:val="nil"/>
                <w:left w:val="nil"/>
                <w:bottom w:val="nil"/>
                <w:right w:val="nil"/>
                <w:between w:val="nil"/>
              </w:pBdr>
              <w:tabs>
                <w:tab w:val="center" w:pos="4419"/>
                <w:tab w:val="right" w:pos="8838"/>
              </w:tabs>
              <w:ind w:left="-7" w:right="-149"/>
              <w:rPr>
                <w:b/>
                <w:color w:val="000000"/>
                <w:sz w:val="16"/>
                <w:szCs w:val="16"/>
              </w:rPr>
            </w:pPr>
            <w:r w:rsidRPr="008C69DB">
              <w:rPr>
                <w:b/>
                <w:color w:val="000000"/>
                <w:sz w:val="16"/>
                <w:szCs w:val="16"/>
              </w:rPr>
              <w:t>Aprobó</w:t>
            </w:r>
          </w:p>
        </w:tc>
      </w:tr>
      <w:tr w:rsidR="00D948DF" w:rsidRPr="008C69DB">
        <w:trPr>
          <w:trHeight w:val="441"/>
        </w:trPr>
        <w:tc>
          <w:tcPr>
            <w:tcW w:w="2689" w:type="dxa"/>
            <w:tcBorders>
              <w:top w:val="single" w:sz="4" w:space="0" w:color="000000"/>
              <w:bottom w:val="single" w:sz="4" w:space="0" w:color="000000"/>
              <w:right w:val="single" w:sz="4" w:space="0" w:color="000000"/>
            </w:tcBorders>
            <w:vAlign w:val="center"/>
          </w:tcPr>
          <w:p w:rsidR="00816A5F" w:rsidRPr="008C69DB" w:rsidRDefault="00816A5F" w:rsidP="00816A5F">
            <w:pPr>
              <w:pBdr>
                <w:top w:val="nil"/>
                <w:left w:val="nil"/>
                <w:bottom w:val="nil"/>
                <w:right w:val="nil"/>
                <w:between w:val="nil"/>
              </w:pBdr>
              <w:tabs>
                <w:tab w:val="center" w:pos="4419"/>
                <w:tab w:val="right" w:pos="8838"/>
              </w:tabs>
              <w:rPr>
                <w:color w:val="000000"/>
                <w:sz w:val="16"/>
                <w:szCs w:val="16"/>
              </w:rPr>
            </w:pPr>
            <w:r w:rsidRPr="008C69DB">
              <w:rPr>
                <w:color w:val="000000"/>
                <w:sz w:val="16"/>
                <w:szCs w:val="16"/>
              </w:rPr>
              <w:t xml:space="preserve">Nombre(s):  </w:t>
            </w:r>
          </w:p>
          <w:p w:rsidR="00D948DF" w:rsidRPr="008C69DB" w:rsidRDefault="00401A9F">
            <w:pPr>
              <w:rPr>
                <w:sz w:val="16"/>
                <w:szCs w:val="16"/>
              </w:rPr>
            </w:pPr>
            <w:r w:rsidRPr="008C69DB">
              <w:rPr>
                <w:sz w:val="16"/>
                <w:szCs w:val="16"/>
              </w:rPr>
              <w:t>Ma. Isabel Forero R.</w:t>
            </w:r>
          </w:p>
          <w:p w:rsidR="00D948DF" w:rsidRPr="008C69DB" w:rsidRDefault="0023756A">
            <w:pPr>
              <w:rPr>
                <w:sz w:val="16"/>
                <w:szCs w:val="16"/>
              </w:rPr>
            </w:pPr>
            <w:r w:rsidRPr="008C69DB">
              <w:rPr>
                <w:sz w:val="16"/>
                <w:szCs w:val="16"/>
              </w:rPr>
              <w:t>José</w:t>
            </w:r>
            <w:r w:rsidR="00401A9F" w:rsidRPr="008C69DB">
              <w:rPr>
                <w:sz w:val="16"/>
                <w:szCs w:val="16"/>
              </w:rPr>
              <w:t xml:space="preserve"> Luis </w:t>
            </w:r>
            <w:proofErr w:type="spellStart"/>
            <w:r w:rsidR="00401A9F" w:rsidRPr="008C69DB">
              <w:rPr>
                <w:sz w:val="16"/>
                <w:szCs w:val="16"/>
              </w:rPr>
              <w:t>Matallana</w:t>
            </w:r>
            <w:proofErr w:type="spellEnd"/>
            <w:r w:rsidRPr="008C69DB">
              <w:rPr>
                <w:sz w:val="16"/>
                <w:szCs w:val="16"/>
              </w:rPr>
              <w:t xml:space="preserve"> A.</w:t>
            </w:r>
          </w:p>
          <w:p w:rsidR="00D948DF" w:rsidRPr="008C69DB" w:rsidRDefault="00401A9F" w:rsidP="00816A5F">
            <w:pPr>
              <w:tabs>
                <w:tab w:val="center" w:pos="4419"/>
                <w:tab w:val="right" w:pos="8838"/>
              </w:tabs>
              <w:rPr>
                <w:sz w:val="16"/>
                <w:szCs w:val="16"/>
              </w:rPr>
            </w:pPr>
            <w:r w:rsidRPr="008C69DB">
              <w:rPr>
                <w:sz w:val="16"/>
                <w:szCs w:val="16"/>
              </w:rPr>
              <w:t xml:space="preserve">Acompañamiento: </w:t>
            </w:r>
            <w:r w:rsidR="00816A5F" w:rsidRPr="008C69DB">
              <w:rPr>
                <w:color w:val="000000"/>
                <w:sz w:val="16"/>
                <w:szCs w:val="16"/>
              </w:rPr>
              <w:t xml:space="preserve"> Carlos Hernando Sandoval Mora</w:t>
            </w:r>
            <w:r w:rsidR="00816A5F" w:rsidRPr="008C69DB">
              <w:rPr>
                <w:sz w:val="16"/>
                <w:szCs w:val="16"/>
              </w:rPr>
              <w:t xml:space="preserve"> </w:t>
            </w:r>
          </w:p>
        </w:tc>
        <w:tc>
          <w:tcPr>
            <w:tcW w:w="3055" w:type="dxa"/>
            <w:tcBorders>
              <w:top w:val="single" w:sz="4" w:space="0" w:color="000000"/>
              <w:left w:val="single" w:sz="4" w:space="0" w:color="000000"/>
              <w:bottom w:val="single" w:sz="4" w:space="0" w:color="000000"/>
              <w:right w:val="single" w:sz="4" w:space="0" w:color="000000"/>
            </w:tcBorders>
            <w:vAlign w:val="center"/>
          </w:tcPr>
          <w:p w:rsidR="00816A5F" w:rsidRPr="008C69DB" w:rsidRDefault="00816A5F" w:rsidP="00816A5F">
            <w:pPr>
              <w:pBdr>
                <w:top w:val="nil"/>
                <w:left w:val="nil"/>
                <w:bottom w:val="nil"/>
                <w:right w:val="nil"/>
                <w:between w:val="nil"/>
              </w:pBdr>
              <w:tabs>
                <w:tab w:val="center" w:pos="4419"/>
                <w:tab w:val="right" w:pos="8838"/>
              </w:tabs>
              <w:rPr>
                <w:color w:val="000000"/>
                <w:sz w:val="16"/>
                <w:szCs w:val="16"/>
              </w:rPr>
            </w:pPr>
            <w:r w:rsidRPr="008C69DB">
              <w:rPr>
                <w:color w:val="000000"/>
                <w:sz w:val="16"/>
                <w:szCs w:val="16"/>
              </w:rPr>
              <w:t xml:space="preserve">Nombre(s):  </w:t>
            </w:r>
          </w:p>
          <w:p w:rsidR="00D948DF" w:rsidRPr="008C69DB" w:rsidRDefault="00401A9F">
            <w:pPr>
              <w:rPr>
                <w:sz w:val="16"/>
                <w:szCs w:val="16"/>
              </w:rPr>
            </w:pPr>
            <w:r w:rsidRPr="008C69DB">
              <w:rPr>
                <w:sz w:val="16"/>
                <w:szCs w:val="16"/>
              </w:rPr>
              <w:t>Paulo Cesar Ávila C.</w:t>
            </w:r>
          </w:p>
        </w:tc>
        <w:tc>
          <w:tcPr>
            <w:tcW w:w="3169" w:type="dxa"/>
            <w:tcBorders>
              <w:top w:val="single" w:sz="4" w:space="0" w:color="000000"/>
              <w:left w:val="single" w:sz="4" w:space="0" w:color="000000"/>
              <w:bottom w:val="single" w:sz="4" w:space="0" w:color="000000"/>
              <w:right w:val="single" w:sz="4" w:space="0" w:color="000000"/>
            </w:tcBorders>
            <w:vAlign w:val="center"/>
          </w:tcPr>
          <w:p w:rsidR="00816A5F" w:rsidRPr="008C69DB" w:rsidRDefault="00816A5F" w:rsidP="00816A5F">
            <w:pPr>
              <w:pBdr>
                <w:top w:val="nil"/>
                <w:left w:val="nil"/>
                <w:bottom w:val="nil"/>
                <w:right w:val="nil"/>
                <w:between w:val="nil"/>
              </w:pBdr>
              <w:tabs>
                <w:tab w:val="center" w:pos="4419"/>
                <w:tab w:val="right" w:pos="8838"/>
              </w:tabs>
              <w:rPr>
                <w:color w:val="000000"/>
                <w:sz w:val="16"/>
                <w:szCs w:val="16"/>
              </w:rPr>
            </w:pPr>
            <w:r w:rsidRPr="008C69DB">
              <w:rPr>
                <w:color w:val="000000"/>
                <w:sz w:val="16"/>
                <w:szCs w:val="16"/>
              </w:rPr>
              <w:t xml:space="preserve">Nombre(s):  </w:t>
            </w:r>
          </w:p>
          <w:p w:rsidR="00D948DF" w:rsidRPr="008C69DB" w:rsidRDefault="00401A9F">
            <w:pPr>
              <w:rPr>
                <w:color w:val="000000"/>
                <w:sz w:val="16"/>
                <w:szCs w:val="16"/>
              </w:rPr>
            </w:pPr>
            <w:r w:rsidRPr="008C69DB">
              <w:rPr>
                <w:color w:val="000000"/>
                <w:sz w:val="16"/>
                <w:szCs w:val="16"/>
              </w:rPr>
              <w:t>Comité Institucional de Gestión y Desempeño</w:t>
            </w:r>
          </w:p>
        </w:tc>
      </w:tr>
      <w:tr w:rsidR="00D948DF" w:rsidRPr="008C69DB">
        <w:trPr>
          <w:trHeight w:val="422"/>
        </w:trPr>
        <w:tc>
          <w:tcPr>
            <w:tcW w:w="2689" w:type="dxa"/>
            <w:tcBorders>
              <w:top w:val="single" w:sz="4" w:space="0" w:color="000000"/>
              <w:bottom w:val="single" w:sz="4" w:space="0" w:color="000000"/>
              <w:right w:val="single" w:sz="4" w:space="0" w:color="000000"/>
            </w:tcBorders>
            <w:vAlign w:val="center"/>
          </w:tcPr>
          <w:p w:rsidR="00D948DF" w:rsidRPr="008C69DB" w:rsidRDefault="00401A9F">
            <w:pPr>
              <w:rPr>
                <w:sz w:val="16"/>
                <w:szCs w:val="16"/>
              </w:rPr>
            </w:pPr>
            <w:r w:rsidRPr="008C69DB">
              <w:rPr>
                <w:sz w:val="16"/>
                <w:szCs w:val="16"/>
              </w:rPr>
              <w:t>Profesional Especializado</w:t>
            </w:r>
          </w:p>
          <w:p w:rsidR="00D948DF" w:rsidRPr="008C69DB" w:rsidRDefault="00401A9F">
            <w:pPr>
              <w:rPr>
                <w:sz w:val="16"/>
                <w:szCs w:val="16"/>
              </w:rPr>
            </w:pPr>
            <w:r w:rsidRPr="008C69DB">
              <w:rPr>
                <w:sz w:val="16"/>
                <w:szCs w:val="16"/>
              </w:rPr>
              <w:t>Profesional Contratista</w:t>
            </w:r>
          </w:p>
          <w:p w:rsidR="00816A5F" w:rsidRPr="008C69DB" w:rsidRDefault="00401A9F">
            <w:pPr>
              <w:rPr>
                <w:sz w:val="16"/>
                <w:szCs w:val="16"/>
              </w:rPr>
            </w:pPr>
            <w:r w:rsidRPr="008C69DB">
              <w:rPr>
                <w:sz w:val="16"/>
                <w:szCs w:val="16"/>
              </w:rPr>
              <w:t>Subdirección de Gestión Corporativa - Talento Humano</w:t>
            </w:r>
            <w:r w:rsidR="00816A5F" w:rsidRPr="008C69DB">
              <w:rPr>
                <w:sz w:val="16"/>
                <w:szCs w:val="16"/>
              </w:rPr>
              <w:t xml:space="preserve"> </w:t>
            </w:r>
          </w:p>
          <w:p w:rsidR="00D948DF" w:rsidRPr="008C69DB" w:rsidRDefault="00816A5F">
            <w:pPr>
              <w:rPr>
                <w:sz w:val="16"/>
                <w:szCs w:val="16"/>
              </w:rPr>
            </w:pPr>
            <w:r w:rsidRPr="008C69DB">
              <w:rPr>
                <w:sz w:val="16"/>
                <w:szCs w:val="16"/>
              </w:rPr>
              <w:t>Oficina Asesora de Planeación</w:t>
            </w:r>
          </w:p>
        </w:tc>
        <w:tc>
          <w:tcPr>
            <w:tcW w:w="3055" w:type="dxa"/>
            <w:tcBorders>
              <w:top w:val="single" w:sz="4" w:space="0" w:color="000000"/>
              <w:left w:val="single" w:sz="4" w:space="0" w:color="000000"/>
              <w:bottom w:val="single" w:sz="4" w:space="0" w:color="000000"/>
              <w:right w:val="single" w:sz="4" w:space="0" w:color="000000"/>
            </w:tcBorders>
            <w:vAlign w:val="center"/>
          </w:tcPr>
          <w:p w:rsidR="00816A5F" w:rsidRPr="008C69DB" w:rsidRDefault="00816A5F" w:rsidP="00816A5F">
            <w:pPr>
              <w:pBdr>
                <w:top w:val="nil"/>
                <w:left w:val="nil"/>
                <w:bottom w:val="nil"/>
                <w:right w:val="nil"/>
                <w:between w:val="nil"/>
              </w:pBdr>
              <w:tabs>
                <w:tab w:val="center" w:pos="4419"/>
                <w:tab w:val="right" w:pos="8838"/>
              </w:tabs>
              <w:rPr>
                <w:color w:val="000000"/>
                <w:sz w:val="16"/>
                <w:szCs w:val="16"/>
              </w:rPr>
            </w:pPr>
            <w:r w:rsidRPr="008C69DB">
              <w:rPr>
                <w:color w:val="000000"/>
                <w:sz w:val="16"/>
                <w:szCs w:val="16"/>
              </w:rPr>
              <w:t>Cargo – Rol: Subdirectora de Gestión Corporativa</w:t>
            </w:r>
          </w:p>
          <w:p w:rsidR="00D948DF" w:rsidRPr="008C69DB" w:rsidRDefault="00D948DF" w:rsidP="00816A5F">
            <w:pPr>
              <w:rPr>
                <w:sz w:val="16"/>
                <w:szCs w:val="16"/>
              </w:rPr>
            </w:pPr>
          </w:p>
        </w:tc>
        <w:tc>
          <w:tcPr>
            <w:tcW w:w="3169" w:type="dxa"/>
            <w:tcBorders>
              <w:top w:val="single" w:sz="4" w:space="0" w:color="000000"/>
              <w:left w:val="single" w:sz="4" w:space="0" w:color="000000"/>
              <w:bottom w:val="single" w:sz="4" w:space="0" w:color="000000"/>
              <w:right w:val="single" w:sz="4" w:space="0" w:color="000000"/>
            </w:tcBorders>
            <w:vAlign w:val="center"/>
          </w:tcPr>
          <w:p w:rsidR="00D948DF" w:rsidRPr="008C69DB" w:rsidRDefault="00816A5F">
            <w:pPr>
              <w:ind w:left="-7"/>
              <w:rPr>
                <w:color w:val="000000"/>
                <w:sz w:val="16"/>
                <w:szCs w:val="16"/>
              </w:rPr>
            </w:pPr>
            <w:r w:rsidRPr="008C69DB">
              <w:rPr>
                <w:color w:val="000000"/>
                <w:sz w:val="16"/>
                <w:szCs w:val="16"/>
              </w:rPr>
              <w:t>Acta No. 01 de 29 de enero 2025</w:t>
            </w:r>
          </w:p>
        </w:tc>
      </w:tr>
      <w:tr w:rsidR="00D948DF" w:rsidRPr="008C69DB" w:rsidTr="00297CE8">
        <w:trPr>
          <w:trHeight w:val="15"/>
        </w:trPr>
        <w:tc>
          <w:tcPr>
            <w:tcW w:w="2689" w:type="dxa"/>
            <w:tcBorders>
              <w:top w:val="single" w:sz="4" w:space="0" w:color="000000"/>
              <w:bottom w:val="single" w:sz="4" w:space="0" w:color="000000"/>
              <w:right w:val="single" w:sz="4" w:space="0" w:color="000000"/>
            </w:tcBorders>
            <w:vAlign w:val="center"/>
          </w:tcPr>
          <w:p w:rsidR="00D948DF" w:rsidRPr="008C69DB" w:rsidRDefault="00401A9F">
            <w:pPr>
              <w:rPr>
                <w:color w:val="000000"/>
                <w:sz w:val="16"/>
                <w:szCs w:val="16"/>
              </w:rPr>
            </w:pPr>
            <w:r w:rsidRPr="008C69DB">
              <w:rPr>
                <w:color w:val="000000"/>
                <w:sz w:val="16"/>
                <w:szCs w:val="16"/>
              </w:rPr>
              <w:t>Documento de aprobación</w:t>
            </w:r>
          </w:p>
        </w:tc>
        <w:tc>
          <w:tcPr>
            <w:tcW w:w="6224" w:type="dxa"/>
            <w:gridSpan w:val="2"/>
            <w:tcBorders>
              <w:top w:val="single" w:sz="4" w:space="0" w:color="000000"/>
              <w:left w:val="single" w:sz="4" w:space="0" w:color="000000"/>
              <w:bottom w:val="single" w:sz="4" w:space="0" w:color="000000"/>
              <w:right w:val="single" w:sz="4" w:space="0" w:color="000000"/>
            </w:tcBorders>
            <w:vAlign w:val="center"/>
          </w:tcPr>
          <w:p w:rsidR="00D948DF" w:rsidRPr="008C69DB" w:rsidRDefault="00816A5F">
            <w:pPr>
              <w:rPr>
                <w:color w:val="000000"/>
                <w:sz w:val="16"/>
                <w:szCs w:val="16"/>
              </w:rPr>
            </w:pPr>
            <w:r w:rsidRPr="008C69DB">
              <w:rPr>
                <w:color w:val="000000"/>
                <w:sz w:val="16"/>
                <w:szCs w:val="16"/>
              </w:rPr>
              <w:t>Acta No. 01 de 29 de enero 2025 Comité Institucional de Gestión y Desempeño</w:t>
            </w:r>
          </w:p>
        </w:tc>
      </w:tr>
    </w:tbl>
    <w:p w:rsidR="00D948DF" w:rsidRPr="00816A5F" w:rsidRDefault="00D948DF">
      <w:pPr>
        <w:ind w:right="-149"/>
        <w:rPr>
          <w:sz w:val="18"/>
          <w:szCs w:val="18"/>
        </w:rPr>
      </w:pPr>
    </w:p>
    <w:sectPr w:rsidR="00D948DF" w:rsidRPr="00816A5F">
      <w:headerReference w:type="default" r:id="rId8"/>
      <w:footerReference w:type="default" r:id="rId9"/>
      <w:pgSz w:w="12240" w:h="15840"/>
      <w:pgMar w:top="1701" w:right="1559" w:bottom="1701" w:left="1758" w:header="0" w:footer="105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A5F" w:rsidRDefault="00816A5F">
      <w:r>
        <w:separator/>
      </w:r>
    </w:p>
  </w:endnote>
  <w:endnote w:type="continuationSeparator" w:id="0">
    <w:p w:rsidR="00816A5F" w:rsidRDefault="0081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A5F" w:rsidRDefault="00816A5F" w:rsidP="00816A5F">
    <w:pPr>
      <w:pBdr>
        <w:top w:val="nil"/>
        <w:left w:val="nil"/>
        <w:bottom w:val="nil"/>
        <w:right w:val="nil"/>
        <w:between w:val="nil"/>
      </w:pBdr>
      <w:tabs>
        <w:tab w:val="center" w:pos="4419"/>
        <w:tab w:val="right" w:pos="8838"/>
      </w:tabs>
      <w:jc w:val="center"/>
      <w:rPr>
        <w:color w:val="000000"/>
      </w:rPr>
    </w:pPr>
    <w:r>
      <w:rPr>
        <w:color w:val="000000"/>
      </w:rPr>
      <w:t xml:space="preserve">Página </w:t>
    </w:r>
    <w:r>
      <w:rPr>
        <w:color w:val="000000"/>
      </w:rPr>
      <w:fldChar w:fldCharType="begin"/>
    </w:r>
    <w:r>
      <w:rPr>
        <w:color w:val="000000"/>
      </w:rPr>
      <w:instrText>PAGE</w:instrText>
    </w:r>
    <w:r>
      <w:rPr>
        <w:color w:val="000000"/>
      </w:rPr>
      <w:fldChar w:fldCharType="separate"/>
    </w:r>
    <w:r w:rsidR="00D927BC">
      <w:rPr>
        <w:noProof/>
        <w:color w:val="000000"/>
      </w:rPr>
      <w:t>14</w:t>
    </w:r>
    <w:r>
      <w:rPr>
        <w:color w:val="000000"/>
      </w:rPr>
      <w:fldChar w:fldCharType="end"/>
    </w:r>
    <w:r>
      <w:rPr>
        <w:color w:val="000000"/>
      </w:rPr>
      <w:t xml:space="preserve"> de 13</w:t>
    </w:r>
  </w:p>
  <w:p w:rsidR="00816A5F" w:rsidRDefault="00816A5F">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A5F" w:rsidRDefault="00816A5F">
      <w:r>
        <w:separator/>
      </w:r>
    </w:p>
  </w:footnote>
  <w:footnote w:type="continuationSeparator" w:id="0">
    <w:p w:rsidR="00816A5F" w:rsidRDefault="00816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A5F" w:rsidRDefault="00816A5F">
    <w:pPr>
      <w:widowControl/>
      <w:tabs>
        <w:tab w:val="center" w:pos="4419"/>
        <w:tab w:val="right" w:pos="8838"/>
      </w:tabs>
      <w:ind w:right="-608"/>
      <w:jc w:val="right"/>
      <w:rPr>
        <w:b/>
        <w:smallCaps/>
        <w:sz w:val="24"/>
        <w:szCs w:val="24"/>
      </w:rPr>
    </w:pPr>
  </w:p>
  <w:p w:rsidR="00816A5F" w:rsidRDefault="00816A5F">
    <w:pPr>
      <w:widowControl/>
      <w:tabs>
        <w:tab w:val="center" w:pos="4419"/>
        <w:tab w:val="right" w:pos="8838"/>
      </w:tabs>
      <w:ind w:right="1068"/>
      <w:jc w:val="right"/>
      <w:rPr>
        <w:b/>
        <w:smallCaps/>
        <w:sz w:val="24"/>
        <w:szCs w:val="24"/>
      </w:rPr>
    </w:pPr>
  </w:p>
  <w:p w:rsidR="00816A5F" w:rsidRDefault="00816A5F">
    <w:pPr>
      <w:pBdr>
        <w:top w:val="nil"/>
        <w:left w:val="nil"/>
        <w:bottom w:val="nil"/>
        <w:right w:val="nil"/>
        <w:between w:val="nil"/>
      </w:pBdr>
      <w:tabs>
        <w:tab w:val="center" w:pos="4419"/>
        <w:tab w:val="right" w:pos="8838"/>
      </w:tabs>
      <w:jc w:val="right"/>
      <w:rPr>
        <w:b/>
        <w:color w:val="000000"/>
        <w:sz w:val="24"/>
        <w:szCs w:val="24"/>
      </w:rPr>
    </w:pPr>
    <w:r>
      <w:rPr>
        <w:b/>
        <w:color w:val="000000"/>
        <w:sz w:val="24"/>
        <w:szCs w:val="24"/>
      </w:rPr>
      <w:t>PLAN ANUAL DE VACANTES Y PREVISIÓN DE RECURSOS HUMANOS</w:t>
    </w:r>
  </w:p>
  <w:p w:rsidR="00816A5F" w:rsidRDefault="00816A5F">
    <w:pPr>
      <w:pBdr>
        <w:top w:val="nil"/>
        <w:left w:val="nil"/>
        <w:bottom w:val="nil"/>
        <w:right w:val="nil"/>
        <w:between w:val="nil"/>
      </w:pBdr>
      <w:tabs>
        <w:tab w:val="center" w:pos="4419"/>
        <w:tab w:val="right" w:pos="8838"/>
      </w:tabs>
      <w:jc w:val="right"/>
      <w:rPr>
        <w:color w:val="000000"/>
        <w:sz w:val="24"/>
        <w:szCs w:val="24"/>
      </w:rPr>
    </w:pPr>
    <w:r>
      <w:rPr>
        <w:color w:val="000000"/>
        <w:sz w:val="24"/>
        <w:szCs w:val="24"/>
      </w:rPr>
      <w:t xml:space="preserve">PROCESO: GESTIÓN DE TALENTO HUMANO </w:t>
    </w:r>
  </w:p>
  <w:p w:rsidR="00816A5F" w:rsidRDefault="00816A5F">
    <w:pPr>
      <w:pBdr>
        <w:top w:val="nil"/>
        <w:left w:val="nil"/>
        <w:bottom w:val="nil"/>
        <w:right w:val="nil"/>
        <w:between w:val="nil"/>
      </w:pBdr>
      <w:tabs>
        <w:tab w:val="center" w:pos="4419"/>
        <w:tab w:val="right" w:pos="8838"/>
      </w:tabs>
      <w:jc w:val="right"/>
      <w:rPr>
        <w:color w:val="000000"/>
        <w:sz w:val="24"/>
        <w:szCs w:val="24"/>
      </w:rPr>
    </w:pPr>
    <w:r>
      <w:rPr>
        <w:color w:val="000000"/>
        <w:sz w:val="24"/>
        <w:szCs w:val="24"/>
      </w:rPr>
      <w:t xml:space="preserve">Versión: </w:t>
    </w:r>
    <w:r>
      <w:rPr>
        <w:sz w:val="24"/>
        <w:szCs w:val="24"/>
      </w:rPr>
      <w:t>8</w:t>
    </w:r>
    <w:r>
      <w:rPr>
        <w:color w:val="000000"/>
        <w:sz w:val="24"/>
        <w:szCs w:val="24"/>
      </w:rPr>
      <w:t xml:space="preserve"> del 30 de enero de 202</w:t>
    </w:r>
    <w:r>
      <w:rPr>
        <w:sz w:val="24"/>
        <w:szCs w:val="24"/>
      </w:rPr>
      <w:t>5</w:t>
    </w:r>
  </w:p>
  <w:p w:rsidR="00816A5F" w:rsidRDefault="00816A5F">
    <w:pPr>
      <w:widowControl/>
      <w:tabs>
        <w:tab w:val="center" w:pos="4419"/>
        <w:tab w:val="right" w:pos="8838"/>
      </w:tabs>
      <w:ind w:right="-182"/>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550B1"/>
    <w:multiLevelType w:val="multilevel"/>
    <w:tmpl w:val="CAF240A0"/>
    <w:lvl w:ilvl="0">
      <w:start w:val="1"/>
      <w:numFmt w:val="decimal"/>
      <w:pStyle w:val="TDC3"/>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73A44C5"/>
    <w:multiLevelType w:val="multilevel"/>
    <w:tmpl w:val="172E9EB8"/>
    <w:lvl w:ilvl="0">
      <w:start w:val="1"/>
      <w:numFmt w:val="decimal"/>
      <w:lvlText w:val="%1."/>
      <w:lvlJc w:val="left"/>
      <w:pPr>
        <w:ind w:left="2133" w:hanging="720"/>
      </w:pPr>
    </w:lvl>
    <w:lvl w:ilvl="1">
      <w:start w:val="8"/>
      <w:numFmt w:val="decimal"/>
      <w:lvlText w:val="%1.%2."/>
      <w:lvlJc w:val="left"/>
      <w:pPr>
        <w:ind w:left="2133" w:hanging="720"/>
      </w:pPr>
    </w:lvl>
    <w:lvl w:ilvl="2">
      <w:start w:val="1"/>
      <w:numFmt w:val="decimalZero"/>
      <w:lvlText w:val="%1.%2.%3."/>
      <w:lvlJc w:val="left"/>
      <w:pPr>
        <w:ind w:left="2493" w:hanging="1080"/>
      </w:pPr>
    </w:lvl>
    <w:lvl w:ilvl="3">
      <w:start w:val="1"/>
      <w:numFmt w:val="decimal"/>
      <w:lvlText w:val="%1.%2.%3.%4."/>
      <w:lvlJc w:val="left"/>
      <w:pPr>
        <w:ind w:left="2493" w:hanging="1080"/>
      </w:pPr>
    </w:lvl>
    <w:lvl w:ilvl="4">
      <w:start w:val="1"/>
      <w:numFmt w:val="decimal"/>
      <w:lvlText w:val="%1.%2.%3.%4.%5."/>
      <w:lvlJc w:val="left"/>
      <w:pPr>
        <w:ind w:left="2853" w:hanging="1440"/>
      </w:pPr>
    </w:lvl>
    <w:lvl w:ilvl="5">
      <w:start w:val="1"/>
      <w:numFmt w:val="decimal"/>
      <w:lvlText w:val="%1.%2.%3.%4.%5.%6."/>
      <w:lvlJc w:val="left"/>
      <w:pPr>
        <w:ind w:left="3213" w:hanging="1800"/>
      </w:pPr>
    </w:lvl>
    <w:lvl w:ilvl="6">
      <w:start w:val="1"/>
      <w:numFmt w:val="decimal"/>
      <w:lvlText w:val="%1.%2.%3.%4.%5.%6.%7."/>
      <w:lvlJc w:val="left"/>
      <w:pPr>
        <w:ind w:left="3573" w:hanging="2160"/>
      </w:pPr>
    </w:lvl>
    <w:lvl w:ilvl="7">
      <w:start w:val="1"/>
      <w:numFmt w:val="decimal"/>
      <w:lvlText w:val="%1.%2.%3.%4.%5.%6.%7.%8."/>
      <w:lvlJc w:val="left"/>
      <w:pPr>
        <w:ind w:left="3573" w:hanging="2160"/>
      </w:pPr>
    </w:lvl>
    <w:lvl w:ilvl="8">
      <w:start w:val="1"/>
      <w:numFmt w:val="decimal"/>
      <w:lvlText w:val="%1.%2.%3.%4.%5.%6.%7.%8.%9."/>
      <w:lvlJc w:val="left"/>
      <w:pPr>
        <w:ind w:left="3933" w:hanging="2520"/>
      </w:pPr>
    </w:lvl>
  </w:abstractNum>
  <w:abstractNum w:abstractNumId="2" w15:restartNumberingAfterBreak="0">
    <w:nsid w:val="47D20E54"/>
    <w:multiLevelType w:val="multilevel"/>
    <w:tmpl w:val="E06C4FF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8DF"/>
    <w:rsid w:val="00085008"/>
    <w:rsid w:val="00097C28"/>
    <w:rsid w:val="000C2425"/>
    <w:rsid w:val="0023756A"/>
    <w:rsid w:val="002609F0"/>
    <w:rsid w:val="00297CE8"/>
    <w:rsid w:val="00330EAB"/>
    <w:rsid w:val="00343EE9"/>
    <w:rsid w:val="003D73E6"/>
    <w:rsid w:val="00401A9F"/>
    <w:rsid w:val="00491632"/>
    <w:rsid w:val="00535D98"/>
    <w:rsid w:val="006C7798"/>
    <w:rsid w:val="00816A5F"/>
    <w:rsid w:val="008C69DB"/>
    <w:rsid w:val="0093155F"/>
    <w:rsid w:val="00941EF8"/>
    <w:rsid w:val="009455DD"/>
    <w:rsid w:val="009E2E32"/>
    <w:rsid w:val="00D43C41"/>
    <w:rsid w:val="00D67C78"/>
    <w:rsid w:val="00D927BC"/>
    <w:rsid w:val="00D948DF"/>
    <w:rsid w:val="00F853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0DDE38"/>
  <w15:docId w15:val="{4B68945C-1EB0-4FBF-A903-04CFD48A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spacing w:before="85"/>
      <w:ind w:left="2122" w:hanging="709"/>
      <w:outlineLvl w:val="0"/>
    </w:pPr>
    <w:rPr>
      <w:b/>
      <w:bCs/>
      <w:sz w:val="44"/>
      <w:szCs w:val="44"/>
    </w:rPr>
  </w:style>
  <w:style w:type="paragraph" w:styleId="Ttulo2">
    <w:name w:val="heading 2"/>
    <w:basedOn w:val="Normal"/>
    <w:uiPriority w:val="1"/>
    <w:qFormat/>
    <w:pPr>
      <w:ind w:left="822" w:hanging="720"/>
      <w:outlineLvl w:val="1"/>
    </w:pPr>
    <w:rPr>
      <w:b/>
      <w:bCs/>
      <w:sz w:val="32"/>
      <w:szCs w:val="32"/>
    </w:rPr>
  </w:style>
  <w:style w:type="paragraph" w:styleId="Ttulo3">
    <w:name w:val="heading 3"/>
    <w:basedOn w:val="Normal"/>
    <w:uiPriority w:val="1"/>
    <w:qFormat/>
    <w:pPr>
      <w:spacing w:before="158"/>
      <w:ind w:left="822" w:hanging="720"/>
      <w:outlineLvl w:val="2"/>
    </w:pPr>
    <w:rPr>
      <w:b/>
      <w:bCs/>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A43BA"/>
    <w:pPr>
      <w:widowControl/>
      <w:contextualSpacing/>
    </w:pPr>
    <w:rPr>
      <w:rFonts w:asciiTheme="majorHAnsi" w:eastAsiaTheme="majorEastAsia" w:hAnsiTheme="majorHAnsi" w:cstheme="majorBidi"/>
      <w:spacing w:val="-10"/>
      <w:kern w:val="28"/>
      <w:sz w:val="56"/>
      <w:szCs w:val="56"/>
      <w:lang w:val="es-CO"/>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1"/>
    </w:pPr>
    <w:rPr>
      <w:sz w:val="24"/>
      <w:szCs w:val="24"/>
    </w:rPr>
  </w:style>
  <w:style w:type="paragraph" w:styleId="Prrafodelista">
    <w:name w:val="List Paragraph"/>
    <w:basedOn w:val="Normal"/>
    <w:uiPriority w:val="34"/>
    <w:qFormat/>
    <w:pPr>
      <w:ind w:left="821" w:hanging="360"/>
    </w:pPr>
  </w:style>
  <w:style w:type="paragraph" w:customStyle="1" w:styleId="TableParagraph">
    <w:name w:val="Table Paragraph"/>
    <w:basedOn w:val="Normal"/>
    <w:uiPriority w:val="1"/>
    <w:qFormat/>
  </w:style>
  <w:style w:type="paragraph" w:customStyle="1" w:styleId="Default">
    <w:name w:val="Default"/>
    <w:rsid w:val="00CC549F"/>
    <w:pPr>
      <w:widowControl/>
      <w:adjustRightInd w:val="0"/>
    </w:pPr>
    <w:rPr>
      <w:color w:val="000000"/>
      <w:sz w:val="24"/>
      <w:szCs w:val="24"/>
      <w:lang w:val="es-CO"/>
    </w:rPr>
  </w:style>
  <w:style w:type="paragraph" w:styleId="Textonotapie">
    <w:name w:val="footnote text"/>
    <w:basedOn w:val="Normal"/>
    <w:link w:val="TextonotapieCar"/>
    <w:uiPriority w:val="99"/>
    <w:semiHidden/>
    <w:unhideWhenUsed/>
    <w:rsid w:val="00704663"/>
    <w:rPr>
      <w:sz w:val="20"/>
      <w:szCs w:val="20"/>
    </w:rPr>
  </w:style>
  <w:style w:type="character" w:customStyle="1" w:styleId="TextonotapieCar">
    <w:name w:val="Texto nota pie Car"/>
    <w:basedOn w:val="Fuentedeprrafopredeter"/>
    <w:link w:val="Textonotapie"/>
    <w:uiPriority w:val="99"/>
    <w:semiHidden/>
    <w:rsid w:val="00704663"/>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704663"/>
    <w:rPr>
      <w:vertAlign w:val="superscript"/>
    </w:rPr>
  </w:style>
  <w:style w:type="paragraph" w:styleId="Encabezado">
    <w:name w:val="header"/>
    <w:basedOn w:val="Normal"/>
    <w:link w:val="EncabezadoCar"/>
    <w:uiPriority w:val="99"/>
    <w:unhideWhenUsed/>
    <w:rsid w:val="00704663"/>
    <w:pPr>
      <w:tabs>
        <w:tab w:val="center" w:pos="4419"/>
        <w:tab w:val="right" w:pos="8838"/>
      </w:tabs>
    </w:pPr>
  </w:style>
  <w:style w:type="character" w:customStyle="1" w:styleId="EncabezadoCar">
    <w:name w:val="Encabezado Car"/>
    <w:basedOn w:val="Fuentedeprrafopredeter"/>
    <w:link w:val="Encabezado"/>
    <w:uiPriority w:val="99"/>
    <w:rsid w:val="00704663"/>
    <w:rPr>
      <w:rFonts w:ascii="Arial MT" w:eastAsia="Arial MT" w:hAnsi="Arial MT" w:cs="Arial MT"/>
      <w:lang w:val="es-ES"/>
    </w:rPr>
  </w:style>
  <w:style w:type="paragraph" w:styleId="Piedepgina">
    <w:name w:val="footer"/>
    <w:basedOn w:val="Normal"/>
    <w:link w:val="PiedepginaCar"/>
    <w:unhideWhenUsed/>
    <w:rsid w:val="00704663"/>
    <w:pPr>
      <w:tabs>
        <w:tab w:val="center" w:pos="4419"/>
        <w:tab w:val="right" w:pos="8838"/>
      </w:tabs>
    </w:pPr>
  </w:style>
  <w:style w:type="character" w:customStyle="1" w:styleId="PiedepginaCar">
    <w:name w:val="Pie de página Car"/>
    <w:basedOn w:val="Fuentedeprrafopredeter"/>
    <w:link w:val="Piedepgina"/>
    <w:rsid w:val="00704663"/>
    <w:rPr>
      <w:rFonts w:ascii="Arial MT" w:eastAsia="Arial MT" w:hAnsi="Arial MT" w:cs="Arial MT"/>
      <w:lang w:val="es-ES"/>
    </w:rPr>
  </w:style>
  <w:style w:type="character" w:styleId="Refdecomentario">
    <w:name w:val="annotation reference"/>
    <w:basedOn w:val="Fuentedeprrafopredeter"/>
    <w:uiPriority w:val="99"/>
    <w:semiHidden/>
    <w:unhideWhenUsed/>
    <w:rsid w:val="009E08B1"/>
    <w:rPr>
      <w:sz w:val="16"/>
      <w:szCs w:val="16"/>
    </w:rPr>
  </w:style>
  <w:style w:type="paragraph" w:styleId="Textocomentario">
    <w:name w:val="annotation text"/>
    <w:basedOn w:val="Normal"/>
    <w:link w:val="TextocomentarioCar"/>
    <w:uiPriority w:val="99"/>
    <w:semiHidden/>
    <w:unhideWhenUsed/>
    <w:rsid w:val="009E08B1"/>
    <w:rPr>
      <w:sz w:val="20"/>
      <w:szCs w:val="20"/>
    </w:rPr>
  </w:style>
  <w:style w:type="character" w:customStyle="1" w:styleId="TextocomentarioCar">
    <w:name w:val="Texto comentario Car"/>
    <w:basedOn w:val="Fuentedeprrafopredeter"/>
    <w:link w:val="Textocomentario"/>
    <w:uiPriority w:val="99"/>
    <w:semiHidden/>
    <w:rsid w:val="009E08B1"/>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9E08B1"/>
    <w:rPr>
      <w:b/>
      <w:bCs/>
    </w:rPr>
  </w:style>
  <w:style w:type="character" w:customStyle="1" w:styleId="AsuntodelcomentarioCar">
    <w:name w:val="Asunto del comentario Car"/>
    <w:basedOn w:val="TextocomentarioCar"/>
    <w:link w:val="Asuntodelcomentario"/>
    <w:uiPriority w:val="99"/>
    <w:semiHidden/>
    <w:rsid w:val="009E08B1"/>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9E08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08B1"/>
    <w:rPr>
      <w:rFonts w:ascii="Segoe UI" w:eastAsia="Arial MT" w:hAnsi="Segoe UI" w:cs="Segoe UI"/>
      <w:sz w:val="18"/>
      <w:szCs w:val="18"/>
      <w:lang w:val="es-ES"/>
    </w:rPr>
  </w:style>
  <w:style w:type="character" w:styleId="Textodelmarcadordeposicin">
    <w:name w:val="Placeholder Text"/>
    <w:basedOn w:val="Fuentedeprrafopredeter"/>
    <w:uiPriority w:val="99"/>
    <w:semiHidden/>
    <w:rsid w:val="000776BB"/>
    <w:rPr>
      <w:color w:val="808080"/>
    </w:rPr>
  </w:style>
  <w:style w:type="character" w:styleId="Hipervnculo">
    <w:name w:val="Hyperlink"/>
    <w:basedOn w:val="Fuentedeprrafopredeter"/>
    <w:uiPriority w:val="99"/>
    <w:unhideWhenUsed/>
    <w:rsid w:val="005B30AA"/>
    <w:rPr>
      <w:color w:val="0000FF"/>
      <w:u w:val="single"/>
    </w:rPr>
  </w:style>
  <w:style w:type="character" w:styleId="Textoennegrita">
    <w:name w:val="Strong"/>
    <w:basedOn w:val="Fuentedeprrafopredeter"/>
    <w:uiPriority w:val="22"/>
    <w:qFormat/>
    <w:rsid w:val="000468DF"/>
    <w:rPr>
      <w:b/>
      <w:bCs/>
    </w:rPr>
  </w:style>
  <w:style w:type="character" w:styleId="nfasis">
    <w:name w:val="Emphasis"/>
    <w:basedOn w:val="Fuentedeprrafopredeter"/>
    <w:uiPriority w:val="20"/>
    <w:qFormat/>
    <w:rsid w:val="000468DF"/>
    <w:rPr>
      <w:i/>
      <w:iCs/>
    </w:rPr>
  </w:style>
  <w:style w:type="paragraph" w:styleId="NormalWeb">
    <w:name w:val="Normal (Web)"/>
    <w:basedOn w:val="Normal"/>
    <w:uiPriority w:val="99"/>
    <w:semiHidden/>
    <w:unhideWhenUsed/>
    <w:rsid w:val="009B2D60"/>
    <w:pPr>
      <w:widowControl/>
      <w:spacing w:before="100" w:beforeAutospacing="1" w:after="100" w:afterAutospacing="1"/>
    </w:pPr>
    <w:rPr>
      <w:rFonts w:ascii="Times New Roman" w:eastAsia="Times New Roman" w:hAnsi="Times New Roman" w:cs="Times New Roman"/>
      <w:sz w:val="24"/>
      <w:szCs w:val="24"/>
      <w:lang w:val="es-CO"/>
    </w:rPr>
  </w:style>
  <w:style w:type="character" w:customStyle="1" w:styleId="il">
    <w:name w:val="il"/>
    <w:basedOn w:val="Fuentedeprrafopredeter"/>
    <w:rsid w:val="009B2D60"/>
  </w:style>
  <w:style w:type="paragraph" w:styleId="TtuloTDC">
    <w:name w:val="TOC Heading"/>
    <w:basedOn w:val="Ttulo1"/>
    <w:next w:val="Normal"/>
    <w:uiPriority w:val="39"/>
    <w:unhideWhenUsed/>
    <w:qFormat/>
    <w:rsid w:val="00D921D7"/>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rPr>
  </w:style>
  <w:style w:type="paragraph" w:styleId="TDC1">
    <w:name w:val="toc 1"/>
    <w:basedOn w:val="Normal"/>
    <w:next w:val="Normal"/>
    <w:autoRedefine/>
    <w:uiPriority w:val="39"/>
    <w:unhideWhenUsed/>
    <w:rsid w:val="00D921D7"/>
    <w:pPr>
      <w:spacing w:after="100"/>
    </w:pPr>
  </w:style>
  <w:style w:type="paragraph" w:styleId="TDC2">
    <w:name w:val="toc 2"/>
    <w:basedOn w:val="Normal"/>
    <w:next w:val="Normal"/>
    <w:autoRedefine/>
    <w:uiPriority w:val="39"/>
    <w:unhideWhenUsed/>
    <w:rsid w:val="00D921D7"/>
    <w:pPr>
      <w:spacing w:after="100"/>
      <w:ind w:left="220"/>
    </w:pPr>
  </w:style>
  <w:style w:type="paragraph" w:styleId="TDC3">
    <w:name w:val="toc 3"/>
    <w:basedOn w:val="Normal"/>
    <w:next w:val="Normal"/>
    <w:autoRedefine/>
    <w:uiPriority w:val="39"/>
    <w:unhideWhenUsed/>
    <w:rsid w:val="00D921D7"/>
    <w:pPr>
      <w:numPr>
        <w:numId w:val="1"/>
      </w:numPr>
      <w:tabs>
        <w:tab w:val="left" w:pos="880"/>
        <w:tab w:val="right" w:leader="dot" w:pos="10130"/>
      </w:tabs>
      <w:spacing w:after="100"/>
    </w:pPr>
  </w:style>
  <w:style w:type="table" w:styleId="Tablaconcuadrcula">
    <w:name w:val="Table Grid"/>
    <w:basedOn w:val="Tablanormal"/>
    <w:uiPriority w:val="59"/>
    <w:rsid w:val="00EA43BA"/>
    <w:pPr>
      <w:widowControl/>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basedOn w:val="Fuentedeprrafopredeter"/>
    <w:link w:val="Ttulo"/>
    <w:uiPriority w:val="10"/>
    <w:rsid w:val="00EA43BA"/>
    <w:rPr>
      <w:rFonts w:asciiTheme="majorHAnsi" w:eastAsiaTheme="majorEastAsia" w:hAnsiTheme="majorHAnsi" w:cstheme="majorBidi"/>
      <w:spacing w:val="-10"/>
      <w:kern w:val="28"/>
      <w:sz w:val="56"/>
      <w:szCs w:val="56"/>
      <w:lang w:val="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pPr>
      <w:widowControl/>
    </w:pPr>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pPr>
      <w:widowControl/>
    </w:pPr>
    <w:tblPr>
      <w:tblStyleRowBandSize w:val="1"/>
      <w:tblStyleColBandSize w:val="1"/>
      <w:tblCellMar>
        <w:left w:w="108" w:type="dxa"/>
        <w:right w:w="108" w:type="dxa"/>
      </w:tblCellMar>
    </w:tblPr>
  </w:style>
  <w:style w:type="table" w:customStyle="1" w:styleId="a4">
    <w:basedOn w:val="TableNormal2"/>
    <w:pPr>
      <w:widowControl/>
    </w:pPr>
    <w:tblPr>
      <w:tblStyleRowBandSize w:val="1"/>
      <w:tblStyleColBandSize w:val="1"/>
      <w:tblCellMar>
        <w:left w:w="108" w:type="dxa"/>
        <w:right w:w="108" w:type="dxa"/>
      </w:tblCellMar>
    </w:tblPr>
  </w:style>
  <w:style w:type="table" w:customStyle="1" w:styleId="a5">
    <w:basedOn w:val="TableNormal2"/>
    <w:pPr>
      <w:widowControl/>
    </w:pPr>
    <w:tblPr>
      <w:tblStyleRowBandSize w:val="1"/>
      <w:tblStyleColBandSize w:val="1"/>
      <w:tblCellMar>
        <w:left w:w="108" w:type="dxa"/>
        <w:right w:w="108" w:type="dxa"/>
      </w:tblCellMar>
    </w:tblPr>
  </w:style>
  <w:style w:type="table" w:customStyle="1" w:styleId="a6">
    <w:basedOn w:val="TableNormal2"/>
    <w:tblPr>
      <w:tblStyleRowBandSize w:val="1"/>
      <w:tblStyleColBandSize w:val="1"/>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1"/>
    <w:pPr>
      <w:widowControl/>
    </w:pPr>
    <w:tblPr>
      <w:tblStyleRowBandSize w:val="1"/>
      <w:tblStyleColBandSize w:val="1"/>
      <w:tblCellMar>
        <w:top w:w="100" w:type="dxa"/>
        <w:left w:w="70" w:type="dxa"/>
        <w:bottom w:w="100" w:type="dxa"/>
        <w:right w:w="70" w:type="dxa"/>
      </w:tblCellMar>
    </w:tblPr>
  </w:style>
  <w:style w:type="table" w:customStyle="1" w:styleId="a9">
    <w:basedOn w:val="TableNormal1"/>
    <w:pPr>
      <w:widowControl/>
    </w:pPr>
    <w:tblPr>
      <w:tblStyleRowBandSize w:val="1"/>
      <w:tblStyleColBandSize w:val="1"/>
      <w:tblCellMar>
        <w:top w:w="100" w:type="dxa"/>
        <w:left w:w="70" w:type="dxa"/>
        <w:bottom w:w="100" w:type="dxa"/>
        <w:right w:w="70" w:type="dxa"/>
      </w:tblCellMar>
    </w:tblPr>
  </w:style>
  <w:style w:type="table" w:customStyle="1" w:styleId="aa">
    <w:basedOn w:val="TableNormal1"/>
    <w:pPr>
      <w:widowControl/>
    </w:pPr>
    <w:tblPr>
      <w:tblStyleRowBandSize w:val="1"/>
      <w:tblStyleColBandSize w:val="1"/>
      <w:tblCellMar>
        <w:top w:w="100" w:type="dxa"/>
        <w:left w:w="70" w:type="dxa"/>
        <w:bottom w:w="100" w:type="dxa"/>
        <w:right w:w="70" w:type="dxa"/>
      </w:tblCellMar>
    </w:tblPr>
  </w:style>
  <w:style w:type="table" w:customStyle="1" w:styleId="ab">
    <w:basedOn w:val="TableNormal1"/>
    <w:pPr>
      <w:widowControl/>
    </w:pPr>
    <w:tblPr>
      <w:tblStyleRowBandSize w:val="1"/>
      <w:tblStyleColBandSize w:val="1"/>
      <w:tblCellMar>
        <w:top w:w="100" w:type="dxa"/>
        <w:left w:w="70" w:type="dxa"/>
        <w:bottom w:w="100" w:type="dxa"/>
        <w:right w:w="70" w:type="dxa"/>
      </w:tblCellMar>
    </w:tblPr>
  </w:style>
  <w:style w:type="table" w:customStyle="1" w:styleId="ac">
    <w:basedOn w:val="TableNormal1"/>
    <w:pPr>
      <w:widowControl/>
    </w:pPr>
    <w:tblPr>
      <w:tblStyleRowBandSize w:val="1"/>
      <w:tblStyleColBandSize w:val="1"/>
      <w:tblCellMar>
        <w:top w:w="100" w:type="dxa"/>
        <w:left w:w="70" w:type="dxa"/>
        <w:bottom w:w="100" w:type="dxa"/>
        <w:right w:w="70" w:type="dxa"/>
      </w:tblCellMar>
    </w:tblPr>
  </w:style>
  <w:style w:type="table" w:customStyle="1" w:styleId="ad">
    <w:basedOn w:val="TableNormal1"/>
    <w:pPr>
      <w:widowControl/>
    </w:pPr>
    <w:tblPr>
      <w:tblStyleRowBandSize w:val="1"/>
      <w:tblStyleColBandSize w:val="1"/>
      <w:tblCellMar>
        <w:top w:w="100" w:type="dxa"/>
        <w:left w:w="70" w:type="dxa"/>
        <w:bottom w:w="100" w:type="dxa"/>
        <w:right w:w="70" w:type="dxa"/>
      </w:tblCellMar>
    </w:tblPr>
  </w:style>
  <w:style w:type="table" w:customStyle="1" w:styleId="ae">
    <w:basedOn w:val="TableNormal1"/>
    <w:pPr>
      <w:widowControl/>
    </w:pPr>
    <w:tblPr>
      <w:tblStyleRowBandSize w:val="1"/>
      <w:tblStyleColBandSize w:val="1"/>
      <w:tblCellMar>
        <w:top w:w="100" w:type="dxa"/>
        <w:left w:w="70" w:type="dxa"/>
        <w:bottom w:w="100" w:type="dxa"/>
        <w:right w:w="70" w:type="dxa"/>
      </w:tblCellMar>
    </w:tblPr>
  </w:style>
  <w:style w:type="table" w:customStyle="1" w:styleId="af">
    <w:basedOn w:val="TableNormal1"/>
    <w:pPr>
      <w:widowControl/>
    </w:pPr>
    <w:tblPr>
      <w:tblStyleRowBandSize w:val="1"/>
      <w:tblStyleColBandSize w:val="1"/>
      <w:tblCellMar>
        <w:top w:w="100" w:type="dxa"/>
        <w:left w:w="70" w:type="dxa"/>
        <w:bottom w:w="100" w:type="dxa"/>
        <w:right w:w="70" w:type="dxa"/>
      </w:tblCellMar>
    </w:tblPr>
  </w:style>
  <w:style w:type="table" w:customStyle="1" w:styleId="af0">
    <w:basedOn w:val="TableNormal1"/>
    <w:pPr>
      <w:widowControl/>
    </w:pPr>
    <w:tblPr>
      <w:tblStyleRowBandSize w:val="1"/>
      <w:tblStyleColBandSize w:val="1"/>
      <w:tblCellMar>
        <w:top w:w="100" w:type="dxa"/>
        <w:left w:w="70" w:type="dxa"/>
        <w:bottom w:w="100" w:type="dxa"/>
        <w:right w:w="70" w:type="dxa"/>
      </w:tblCellMar>
    </w:tblPr>
  </w:style>
  <w:style w:type="paragraph" w:styleId="Descripcin">
    <w:name w:val="caption"/>
    <w:basedOn w:val="Normal"/>
    <w:next w:val="Normal"/>
    <w:uiPriority w:val="35"/>
    <w:unhideWhenUsed/>
    <w:qFormat/>
    <w:rsid w:val="00094A7E"/>
    <w:pPr>
      <w:spacing w:after="200"/>
    </w:pPr>
    <w:rPr>
      <w:i/>
      <w:iCs/>
      <w:color w:val="1F497D" w:themeColor="text2"/>
      <w:sz w:val="18"/>
      <w:szCs w:val="18"/>
    </w:rPr>
  </w:style>
  <w:style w:type="table" w:customStyle="1" w:styleId="af1">
    <w:basedOn w:val="TableNormal0"/>
    <w:pPr>
      <w:widowControl/>
    </w:pPr>
    <w:tblPr>
      <w:tblStyleRowBandSize w:val="1"/>
      <w:tblStyleColBandSize w:val="1"/>
      <w:tblCellMar>
        <w:top w:w="100" w:type="dxa"/>
        <w:left w:w="70" w:type="dxa"/>
        <w:bottom w:w="100" w:type="dxa"/>
        <w:right w:w="70" w:type="dxa"/>
      </w:tblCellMar>
    </w:tblPr>
  </w:style>
  <w:style w:type="table" w:customStyle="1" w:styleId="af2">
    <w:basedOn w:val="TableNormal0"/>
    <w:pPr>
      <w:widowControl/>
    </w:pPr>
    <w:tblPr>
      <w:tblStyleRowBandSize w:val="1"/>
      <w:tblStyleColBandSize w:val="1"/>
      <w:tblCellMar>
        <w:top w:w="100" w:type="dxa"/>
        <w:left w:w="70" w:type="dxa"/>
        <w:bottom w:w="100" w:type="dxa"/>
        <w:right w:w="70" w:type="dxa"/>
      </w:tblCellMar>
    </w:tblPr>
  </w:style>
  <w:style w:type="table" w:customStyle="1" w:styleId="af3">
    <w:basedOn w:val="TableNormal0"/>
    <w:pPr>
      <w:widowControl/>
    </w:pPr>
    <w:tblPr>
      <w:tblStyleRowBandSize w:val="1"/>
      <w:tblStyleColBandSize w:val="1"/>
      <w:tblCellMar>
        <w:top w:w="100" w:type="dxa"/>
        <w:left w:w="70" w:type="dxa"/>
        <w:bottom w:w="100" w:type="dxa"/>
        <w:right w:w="70" w:type="dxa"/>
      </w:tblCellMar>
    </w:tblPr>
  </w:style>
  <w:style w:type="table" w:customStyle="1" w:styleId="af4">
    <w:basedOn w:val="TableNormal0"/>
    <w:pPr>
      <w:widowControl/>
    </w:pPr>
    <w:tblPr>
      <w:tblStyleRowBandSize w:val="1"/>
      <w:tblStyleColBandSize w:val="1"/>
      <w:tblCellMar>
        <w:left w:w="108" w:type="dxa"/>
        <w:right w:w="108" w:type="dxa"/>
      </w:tblCellMar>
    </w:tblPr>
  </w:style>
  <w:style w:type="table" w:customStyle="1" w:styleId="af5">
    <w:basedOn w:val="TableNormal0"/>
    <w:pPr>
      <w:widowControl/>
    </w:pPr>
    <w:tblPr>
      <w:tblStyleRowBandSize w:val="1"/>
      <w:tblStyleColBandSize w:val="1"/>
      <w:tblCellMar>
        <w:top w:w="100" w:type="dxa"/>
        <w:left w:w="70" w:type="dxa"/>
        <w:bottom w:w="100" w:type="dxa"/>
        <w:right w:w="70" w:type="dxa"/>
      </w:tblCellMar>
    </w:tblPr>
  </w:style>
  <w:style w:type="table" w:customStyle="1" w:styleId="af6">
    <w:basedOn w:val="TableNormal0"/>
    <w:pPr>
      <w:widowControl/>
    </w:pPr>
    <w:tblPr>
      <w:tblStyleRowBandSize w:val="1"/>
      <w:tblStyleColBandSize w:val="1"/>
      <w:tblCellMar>
        <w:top w:w="100" w:type="dxa"/>
        <w:left w:w="70" w:type="dxa"/>
        <w:bottom w:w="100" w:type="dxa"/>
        <w:right w:w="70" w:type="dxa"/>
      </w:tblCellMar>
    </w:tblPr>
  </w:style>
  <w:style w:type="table" w:customStyle="1" w:styleId="af7">
    <w:basedOn w:val="TableNormal0"/>
    <w:pPr>
      <w:widowControl/>
    </w:pPr>
    <w:tblPr>
      <w:tblStyleRowBandSize w:val="1"/>
      <w:tblStyleColBandSize w:val="1"/>
      <w:tblCellMar>
        <w:top w:w="100" w:type="dxa"/>
        <w:left w:w="70" w:type="dxa"/>
        <w:bottom w:w="100" w:type="dxa"/>
        <w:right w:w="70" w:type="dxa"/>
      </w:tblCellMar>
    </w:tblPr>
  </w:style>
  <w:style w:type="table" w:customStyle="1" w:styleId="af8">
    <w:basedOn w:val="TableNormal0"/>
    <w:pPr>
      <w:widowControl/>
    </w:pPr>
    <w:tblPr>
      <w:tblStyleRowBandSize w:val="1"/>
      <w:tblStyleColBandSize w:val="1"/>
      <w:tblCellMar>
        <w:top w:w="100" w:type="dxa"/>
        <w:left w:w="70" w:type="dxa"/>
        <w:bottom w:w="100" w:type="dxa"/>
        <w:right w:w="70" w:type="dxa"/>
      </w:tblCellMar>
    </w:tblPr>
  </w:style>
  <w:style w:type="table" w:customStyle="1" w:styleId="af9">
    <w:basedOn w:val="TableNormal0"/>
    <w:pPr>
      <w:widowControl/>
    </w:p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8A76B8DA024A61BA2CC6BFE5BE4C05"/>
        <w:category>
          <w:name w:val="General"/>
          <w:gallery w:val="placeholder"/>
        </w:category>
        <w:types>
          <w:type w:val="bbPlcHdr"/>
        </w:types>
        <w:behaviors>
          <w:behavior w:val="content"/>
        </w:behaviors>
        <w:guid w:val="{051EFAAE-EC6A-4980-BBBE-6D16CA2CAA33}"/>
      </w:docPartPr>
      <w:docPartBody>
        <w:p w:rsidR="00BD4256" w:rsidRDefault="001A145D" w:rsidP="001A145D">
          <w:pPr>
            <w:pStyle w:val="C88A76B8DA024A61BA2CC6BFE5BE4C05"/>
          </w:pPr>
          <w:r w:rsidRPr="00D9119F">
            <w:rPr>
              <w:rStyle w:val="Textodelmarcadordeposicin"/>
            </w:rPr>
            <w:t>Elija un elemento.</w:t>
          </w:r>
        </w:p>
      </w:docPartBody>
    </w:docPart>
    <w:docPart>
      <w:docPartPr>
        <w:name w:val="1F94EB62B2364182B4845D9092703A11"/>
        <w:category>
          <w:name w:val="General"/>
          <w:gallery w:val="placeholder"/>
        </w:category>
        <w:types>
          <w:type w:val="bbPlcHdr"/>
        </w:types>
        <w:behaviors>
          <w:behavior w:val="content"/>
        </w:behaviors>
        <w:guid w:val="{1B448249-34B1-4142-ADFE-78148B9B8CBB}"/>
      </w:docPartPr>
      <w:docPartBody>
        <w:p w:rsidR="00BD4256" w:rsidRDefault="001A145D" w:rsidP="001A145D">
          <w:pPr>
            <w:pStyle w:val="1F94EB62B2364182B4845D9092703A11"/>
          </w:pPr>
          <w:r w:rsidRPr="00F628FA">
            <w:rPr>
              <w:rStyle w:val="Textodelmarcadordeposicin"/>
            </w:rPr>
            <w:t>Elija un elemento.</w:t>
          </w:r>
        </w:p>
      </w:docPartBody>
    </w:docPart>
    <w:docPart>
      <w:docPartPr>
        <w:name w:val="ABDBFB9E1B704CF296623F27EDF0597B"/>
        <w:category>
          <w:name w:val="General"/>
          <w:gallery w:val="placeholder"/>
        </w:category>
        <w:types>
          <w:type w:val="bbPlcHdr"/>
        </w:types>
        <w:behaviors>
          <w:behavior w:val="content"/>
        </w:behaviors>
        <w:guid w:val="{37A35EF1-88EA-4F01-B8E4-8F14E86BBE0E}"/>
      </w:docPartPr>
      <w:docPartBody>
        <w:p w:rsidR="00BD4256" w:rsidRDefault="001A145D" w:rsidP="001A145D">
          <w:pPr>
            <w:pStyle w:val="ABDBFB9E1B704CF296623F27EDF0597B"/>
          </w:pPr>
          <w:r w:rsidRPr="00D9119F">
            <w:rPr>
              <w:rStyle w:val="Textodelmarcadordeposicin"/>
            </w:rPr>
            <w:t>Elija un elemento.</w:t>
          </w:r>
        </w:p>
      </w:docPartBody>
    </w:docPart>
    <w:docPart>
      <w:docPartPr>
        <w:name w:val="BB9A82885F294E8C81582C47DED47029"/>
        <w:category>
          <w:name w:val="General"/>
          <w:gallery w:val="placeholder"/>
        </w:category>
        <w:types>
          <w:type w:val="bbPlcHdr"/>
        </w:types>
        <w:behaviors>
          <w:behavior w:val="content"/>
        </w:behaviors>
        <w:guid w:val="{B910BB19-A0A8-493A-9630-FD0F40B01332}"/>
      </w:docPartPr>
      <w:docPartBody>
        <w:p w:rsidR="00BD4256" w:rsidRDefault="001A145D" w:rsidP="001A145D">
          <w:pPr>
            <w:pStyle w:val="BB9A82885F294E8C81582C47DED47029"/>
          </w:pPr>
          <w:r w:rsidRPr="00F628FA">
            <w:rPr>
              <w:rStyle w:val="Textodelmarcadordeposicin"/>
            </w:rPr>
            <w:t>Elija un elemento.</w:t>
          </w:r>
        </w:p>
      </w:docPartBody>
    </w:docPart>
    <w:docPart>
      <w:docPartPr>
        <w:name w:val="379AFF5461214DEC963D13F00697E3B0"/>
        <w:category>
          <w:name w:val="General"/>
          <w:gallery w:val="placeholder"/>
        </w:category>
        <w:types>
          <w:type w:val="bbPlcHdr"/>
        </w:types>
        <w:behaviors>
          <w:behavior w:val="content"/>
        </w:behaviors>
        <w:guid w:val="{185F2C35-2C04-48D6-8A11-87ED67701DBD}"/>
      </w:docPartPr>
      <w:docPartBody>
        <w:p w:rsidR="00BD4256" w:rsidRDefault="001A145D" w:rsidP="001A145D">
          <w:pPr>
            <w:pStyle w:val="379AFF5461214DEC963D13F00697E3B0"/>
          </w:pPr>
          <w:r w:rsidRPr="00D9119F">
            <w:rPr>
              <w:rStyle w:val="Textodelmarcadordeposicin"/>
            </w:rPr>
            <w:t>Elija un elemento.</w:t>
          </w:r>
        </w:p>
      </w:docPartBody>
    </w:docPart>
    <w:docPart>
      <w:docPartPr>
        <w:name w:val="44178E6FC5DF44D485542DF833BBC169"/>
        <w:category>
          <w:name w:val="General"/>
          <w:gallery w:val="placeholder"/>
        </w:category>
        <w:types>
          <w:type w:val="bbPlcHdr"/>
        </w:types>
        <w:behaviors>
          <w:behavior w:val="content"/>
        </w:behaviors>
        <w:guid w:val="{E207FD22-77CB-402A-853B-CD4F2AD9E497}"/>
      </w:docPartPr>
      <w:docPartBody>
        <w:p w:rsidR="00BD4256" w:rsidRDefault="001A145D" w:rsidP="001A145D">
          <w:pPr>
            <w:pStyle w:val="44178E6FC5DF44D485542DF833BBC169"/>
          </w:pPr>
          <w:r w:rsidRPr="00F628FA">
            <w:rPr>
              <w:rStyle w:val="Textodelmarcadordeposicin"/>
            </w:rPr>
            <w:t>Elija un elemento.</w:t>
          </w:r>
        </w:p>
      </w:docPartBody>
    </w:docPart>
    <w:docPart>
      <w:docPartPr>
        <w:name w:val="12217DA511C34B358726D493BED8F592"/>
        <w:category>
          <w:name w:val="General"/>
          <w:gallery w:val="placeholder"/>
        </w:category>
        <w:types>
          <w:type w:val="bbPlcHdr"/>
        </w:types>
        <w:behaviors>
          <w:behavior w:val="content"/>
        </w:behaviors>
        <w:guid w:val="{E3562BCB-BD75-44FC-9887-687FD7917A3D}"/>
      </w:docPartPr>
      <w:docPartBody>
        <w:p w:rsidR="00BD4256" w:rsidRDefault="001A145D" w:rsidP="001A145D">
          <w:pPr>
            <w:pStyle w:val="12217DA511C34B358726D493BED8F592"/>
          </w:pPr>
          <w:r w:rsidRPr="00D9119F">
            <w:rPr>
              <w:rStyle w:val="Textodelmarcadordeposicin"/>
            </w:rPr>
            <w:t>Elija un elemento.</w:t>
          </w:r>
        </w:p>
      </w:docPartBody>
    </w:docPart>
    <w:docPart>
      <w:docPartPr>
        <w:name w:val="9B8358CAC57346FBBD700C69853CB4FD"/>
        <w:category>
          <w:name w:val="General"/>
          <w:gallery w:val="placeholder"/>
        </w:category>
        <w:types>
          <w:type w:val="bbPlcHdr"/>
        </w:types>
        <w:behaviors>
          <w:behavior w:val="content"/>
        </w:behaviors>
        <w:guid w:val="{B65A76CE-FD1B-4887-9641-D5B4E104A5FB}"/>
      </w:docPartPr>
      <w:docPartBody>
        <w:p w:rsidR="00BD4256" w:rsidRDefault="001A145D" w:rsidP="001A145D">
          <w:pPr>
            <w:pStyle w:val="9B8358CAC57346FBBD700C69853CB4FD"/>
          </w:pPr>
          <w:r w:rsidRPr="00F628FA">
            <w:rPr>
              <w:rStyle w:val="Textodelmarcadordeposicin"/>
            </w:rPr>
            <w:t>Elija un elemento.</w:t>
          </w:r>
        </w:p>
      </w:docPartBody>
    </w:docPart>
    <w:docPart>
      <w:docPartPr>
        <w:name w:val="914BC08075B34C4DBDD2A7C6A40608CE"/>
        <w:category>
          <w:name w:val="General"/>
          <w:gallery w:val="placeholder"/>
        </w:category>
        <w:types>
          <w:type w:val="bbPlcHdr"/>
        </w:types>
        <w:behaviors>
          <w:behavior w:val="content"/>
        </w:behaviors>
        <w:guid w:val="{ACA0826F-33F3-466C-BC27-15A4C525D4C4}"/>
      </w:docPartPr>
      <w:docPartBody>
        <w:p w:rsidR="00BD4256" w:rsidRDefault="001A145D" w:rsidP="001A145D">
          <w:pPr>
            <w:pStyle w:val="914BC08075B34C4DBDD2A7C6A40608CE"/>
          </w:pPr>
          <w:r w:rsidRPr="00F628FA">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5D"/>
    <w:rsid w:val="001A145D"/>
    <w:rsid w:val="00BD42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145D"/>
    <w:rPr>
      <w:color w:val="808080"/>
    </w:rPr>
  </w:style>
  <w:style w:type="paragraph" w:customStyle="1" w:styleId="C88A76B8DA024A61BA2CC6BFE5BE4C05">
    <w:name w:val="C88A76B8DA024A61BA2CC6BFE5BE4C05"/>
    <w:rsid w:val="001A145D"/>
  </w:style>
  <w:style w:type="paragraph" w:customStyle="1" w:styleId="1F94EB62B2364182B4845D9092703A11">
    <w:name w:val="1F94EB62B2364182B4845D9092703A11"/>
    <w:rsid w:val="001A145D"/>
  </w:style>
  <w:style w:type="paragraph" w:customStyle="1" w:styleId="ABDBFB9E1B704CF296623F27EDF0597B">
    <w:name w:val="ABDBFB9E1B704CF296623F27EDF0597B"/>
    <w:rsid w:val="001A145D"/>
  </w:style>
  <w:style w:type="paragraph" w:customStyle="1" w:styleId="BB9A82885F294E8C81582C47DED47029">
    <w:name w:val="BB9A82885F294E8C81582C47DED47029"/>
    <w:rsid w:val="001A145D"/>
  </w:style>
  <w:style w:type="paragraph" w:customStyle="1" w:styleId="379AFF5461214DEC963D13F00697E3B0">
    <w:name w:val="379AFF5461214DEC963D13F00697E3B0"/>
    <w:rsid w:val="001A145D"/>
  </w:style>
  <w:style w:type="paragraph" w:customStyle="1" w:styleId="44178E6FC5DF44D485542DF833BBC169">
    <w:name w:val="44178E6FC5DF44D485542DF833BBC169"/>
    <w:rsid w:val="001A145D"/>
  </w:style>
  <w:style w:type="paragraph" w:customStyle="1" w:styleId="12217DA511C34B358726D493BED8F592">
    <w:name w:val="12217DA511C34B358726D493BED8F592"/>
    <w:rsid w:val="001A145D"/>
  </w:style>
  <w:style w:type="paragraph" w:customStyle="1" w:styleId="9B8358CAC57346FBBD700C69853CB4FD">
    <w:name w:val="9B8358CAC57346FBBD700C69853CB4FD"/>
    <w:rsid w:val="001A145D"/>
  </w:style>
  <w:style w:type="paragraph" w:customStyle="1" w:styleId="914BC08075B34C4DBDD2A7C6A40608CE">
    <w:name w:val="914BC08075B34C4DBDD2A7C6A40608CE"/>
    <w:rsid w:val="001A14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4HG8tpM35MpEt/G4E3rhfQGVvQ==">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14</Pages>
  <Words>2997</Words>
  <Characters>16486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Patricia Gomez Torres</dc:creator>
  <cp:lastModifiedBy>Carlos Hernando Sandoval Mora</cp:lastModifiedBy>
  <cp:revision>16</cp:revision>
  <cp:lastPrinted>2025-01-31T19:10:00Z</cp:lastPrinted>
  <dcterms:created xsi:type="dcterms:W3CDTF">2025-01-30T19:25:00Z</dcterms:created>
  <dcterms:modified xsi:type="dcterms:W3CDTF">2025-01-31T19:10:00Z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2023-08-10T00:00:00Z</vt:filetime>
  </property>
  <property fmtid="{D5CDD505-2E9C-101B-9397-08002B2CF9AE}" pid="3" name="Creator">
    <vt:lpwstr>Microsoft® Word 2013</vt:lpwstr>
  </property>
  <property fmtid="{D5CDD505-2E9C-101B-9397-08002B2CF9AE}" pid="4" name="LastSaved">
    <vt:filetime>2023-09-05T00:00:00Z</vt:filetime>
  </property>
</Properties>
</file>