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7" w:type="dxa"/>
        <w:tblInd w:w="-1136"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C326B7">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C326B7">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3E9866CE"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DENTRO DE LOS CUALES EL IDPC </w:t>
            </w:r>
          </w:p>
        </w:tc>
      </w:tr>
      <w:tr w:rsidR="00AE1FBE" w:rsidRPr="00CC64C0" w14:paraId="2C2B2099" w14:textId="77777777" w:rsidTr="00C326B7">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C326B7">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C326B7">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C326B7">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C326B7">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C326B7">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C326B7">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C326B7">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C326B7">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0E22706A" w:rsidR="00CC64C0" w:rsidRPr="00F41870" w:rsidRDefault="00F41870"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CUANTIA DE LA DEMANDA: </w:t>
            </w:r>
            <w:r w:rsidR="00DC1A0B" w:rsidRPr="00F41870">
              <w:rPr>
                <w:rFonts w:ascii="Arial Narrow" w:eastAsia="Times New Roman" w:hAnsi="Arial Narrow" w:cs="Calibri"/>
                <w:color w:val="000000"/>
                <w:lang w:eastAsia="es-ES"/>
              </w:rPr>
              <w:t xml:space="preserve"> </w:t>
            </w:r>
            <w:r w:rsidR="00DC1A0B" w:rsidRPr="00F41870">
              <w:rPr>
                <w:rFonts w:ascii="Arial Narrow" w:eastAsia="Times New Roman" w:hAnsi="Arial Narrow" w:cs="Calibri"/>
                <w:bCs/>
                <w:color w:val="000000"/>
                <w:lang w:eastAsia="es-ES"/>
              </w:rPr>
              <w:t>$401,723,959,21</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Secretaria-oficios</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C326B7">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C326B7">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single" w:sz="4" w:space="0" w:color="auto"/>
              <w:left w:val="nil"/>
              <w:bottom w:val="single" w:sz="4" w:space="0" w:color="auto"/>
              <w:right w:val="single" w:sz="4" w:space="0" w:color="auto"/>
            </w:tcBorders>
            <w:shd w:val="clear" w:color="000000" w:fill="FFFFFF"/>
            <w:hideMark/>
          </w:tcPr>
          <w:p w14:paraId="40ABD591" w14:textId="49DD0E86"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planeación  en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w:t>
            </w:r>
            <w:r w:rsidR="00EA4F12" w:rsidRPr="00CC64C0">
              <w:rPr>
                <w:rFonts w:ascii="Arial Narrow" w:eastAsia="Times New Roman" w:hAnsi="Arial Narrow" w:cs="Calibri"/>
                <w:color w:val="000000"/>
                <w:lang w:eastAsia="es-ES"/>
              </w:rPr>
              <w:t>, 63c</w:t>
            </w:r>
            <w:r w:rsidRPr="00CC64C0">
              <w:rPr>
                <w:rFonts w:ascii="Arial Narrow" w:eastAsia="Times New Roman" w:hAnsi="Arial Narrow" w:cs="Calibri"/>
                <w:color w:val="000000"/>
                <w:lang w:eastAsia="es-ES"/>
              </w:rPr>
              <w:t>,</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w:t>
            </w:r>
            <w:r w:rsidR="00EA4F12" w:rsidRPr="00CC64C0">
              <w:rPr>
                <w:rFonts w:ascii="Arial Narrow" w:eastAsia="Times New Roman" w:hAnsi="Arial Narrow" w:cs="Calibri"/>
                <w:color w:val="000000"/>
                <w:lang w:eastAsia="es-ES"/>
              </w:rPr>
              <w:t>Luis</w:t>
            </w:r>
            <w:r w:rsidRPr="00CC64C0">
              <w:rPr>
                <w:rFonts w:ascii="Arial Narrow" w:eastAsia="Times New Roman" w:hAnsi="Arial Narrow" w:cs="Calibri"/>
                <w:color w:val="000000"/>
                <w:lang w:eastAsia="es-ES"/>
              </w:rPr>
              <w:t xml:space="preserve">.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calle 80 y la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y colocación de  reductores de velocidad</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B2CE6C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6D612F" w:rsidRPr="00CC64C0" w14:paraId="2DA1EB36" w14:textId="77777777" w:rsidTr="00C326B7">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C326B7">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C326B7">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 xml:space="preserve">rdenar al demandado realizar todas las construcciones y estructuras necesarias que garanticen el acceso y salida física, así como el tránsito en el interior del establecimiento y el uso de los servicios sanitarios y en especial con aquellas con discapacidades físicas. </w:t>
            </w:r>
            <w:proofErr w:type="gramStart"/>
            <w:r w:rsidRPr="00CC64C0">
              <w:rPr>
                <w:rFonts w:ascii="Arial Narrow" w:eastAsia="Times New Roman" w:hAnsi="Arial Narrow" w:cs="Calibri"/>
                <w:color w:val="000000"/>
                <w:lang w:eastAsia="es-ES"/>
              </w:rPr>
              <w:t>costas</w:t>
            </w:r>
            <w:proofErr w:type="gramEnd"/>
            <w:r w:rsidRPr="00CC64C0">
              <w:rPr>
                <w:rFonts w:ascii="Arial Narrow" w:eastAsia="Times New Roman" w:hAnsi="Arial Narrow" w:cs="Calibri"/>
                <w:color w:val="000000"/>
                <w:lang w:eastAsia="es-ES"/>
              </w:rPr>
              <w:t xml:space="preserve">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C326B7">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C326B7">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C326B7">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11</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22EC2886" w14:textId="77777777" w:rsidTr="00C326B7">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25A178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12</w:t>
            </w:r>
          </w:p>
        </w:tc>
        <w:tc>
          <w:tcPr>
            <w:tcW w:w="1423" w:type="dxa"/>
            <w:tcBorders>
              <w:top w:val="nil"/>
              <w:left w:val="nil"/>
              <w:bottom w:val="single" w:sz="4" w:space="0" w:color="auto"/>
              <w:right w:val="single" w:sz="4" w:space="0" w:color="auto"/>
            </w:tcBorders>
            <w:shd w:val="clear" w:color="000000" w:fill="FFFFFF"/>
            <w:vAlign w:val="center"/>
            <w:hideMark/>
          </w:tcPr>
          <w:p w14:paraId="7545987D" w14:textId="54DE80D6"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09F7FCA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2006-00540-01</w:t>
            </w:r>
          </w:p>
        </w:tc>
        <w:tc>
          <w:tcPr>
            <w:tcW w:w="7084" w:type="dxa"/>
            <w:tcBorders>
              <w:top w:val="nil"/>
              <w:left w:val="nil"/>
              <w:bottom w:val="single" w:sz="4" w:space="0" w:color="auto"/>
              <w:right w:val="single" w:sz="4" w:space="0" w:color="auto"/>
            </w:tcBorders>
            <w:shd w:val="clear" w:color="000000" w:fill="FFFFFF"/>
            <w:hideMark/>
          </w:tcPr>
          <w:p w14:paraId="09A57010" w14:textId="597A709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 xml:space="preserve">pelación sentencia del 31 de mayo de 2016 amparo de derechos colectivos de conservación del patrimonio carrera </w:t>
            </w:r>
            <w:r w:rsidR="00DC1A0B" w:rsidRPr="00CC64C0">
              <w:rPr>
                <w:rFonts w:ascii="Arial Narrow" w:eastAsia="Times New Roman" w:hAnsi="Arial Narrow" w:cs="Calibri"/>
                <w:color w:val="000000"/>
                <w:lang w:eastAsia="es-ES"/>
              </w:rPr>
              <w:t>6 8 77/83/87</w:t>
            </w:r>
          </w:p>
        </w:tc>
        <w:tc>
          <w:tcPr>
            <w:tcW w:w="1435" w:type="dxa"/>
            <w:tcBorders>
              <w:top w:val="nil"/>
              <w:left w:val="nil"/>
              <w:bottom w:val="single" w:sz="4" w:space="0" w:color="auto"/>
              <w:right w:val="single" w:sz="4" w:space="0" w:color="auto"/>
            </w:tcBorders>
            <w:shd w:val="clear" w:color="000000" w:fill="FFFFFF"/>
            <w:vAlign w:val="center"/>
            <w:hideMark/>
          </w:tcPr>
          <w:p w14:paraId="2AC8C8E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AL DESPACHO</w:t>
            </w:r>
          </w:p>
        </w:tc>
        <w:tc>
          <w:tcPr>
            <w:tcW w:w="1560" w:type="dxa"/>
            <w:tcBorders>
              <w:top w:val="nil"/>
              <w:left w:val="nil"/>
              <w:bottom w:val="single" w:sz="4" w:space="0" w:color="auto"/>
              <w:right w:val="single" w:sz="4" w:space="0" w:color="auto"/>
            </w:tcBorders>
            <w:shd w:val="clear" w:color="auto" w:fill="auto"/>
            <w:vAlign w:val="center"/>
            <w:hideMark/>
          </w:tcPr>
          <w:p w14:paraId="73D08E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3FC0AAE2"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 ORDINARIO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7E8E7A3C" w14:textId="77777777" w:rsidTr="00C326B7">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C326B7">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6D612F" w:rsidRPr="00CC64C0" w14:paraId="394B7C0D" w14:textId="77777777" w:rsidTr="00C326B7">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FISCALÍA GENERAL DE LA NACIÓN</w:t>
            </w:r>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C326B7">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C326B7">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4C2F0F27" w:rsidR="00CC64C0" w:rsidRPr="00CC64C0" w:rsidRDefault="005E5CDC"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w:t>
            </w:r>
            <w:r w:rsidRPr="00CC64C0">
              <w:rPr>
                <w:rFonts w:ascii="Arial Narrow" w:eastAsia="Times New Roman" w:hAnsi="Arial Narrow" w:cs="Calibri"/>
                <w:color w:val="000000"/>
                <w:lang w:eastAsia="es-ES"/>
              </w:rPr>
              <w:lastRenderedPageBreak/>
              <w:t>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023EFA" w:rsidRPr="00CC64C0" w14:paraId="5CF0EE84"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7A9F48FC" w:rsidR="00CC64C0" w:rsidRPr="00CC64C0" w:rsidRDefault="005E5CDC"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18</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70493888"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1D3F9103" w:rsidR="00CC64C0" w:rsidRPr="00CC64C0" w:rsidRDefault="005E5CDC"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7AB922D9" w:rsidR="00CC64C0" w:rsidRPr="00CC64C0" w:rsidRDefault="00B57243" w:rsidP="005E5CDC">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w:t>
            </w:r>
            <w:r w:rsidR="005E5CDC">
              <w:rPr>
                <w:rFonts w:ascii="Arial Narrow" w:eastAsia="Times New Roman" w:hAnsi="Arial Narrow" w:cs="Calibri"/>
                <w:color w:val="000000"/>
                <w:lang w:eastAsia="es-ES"/>
              </w:rPr>
              <w:t>0</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22192179" w:rsidR="00CC64C0" w:rsidRPr="00CC64C0" w:rsidRDefault="005E5CDC"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ETAPA INVESTIGATIVA., SE ENCUENTRA </w:t>
            </w:r>
            <w:r w:rsidRPr="00CC64C0">
              <w:rPr>
                <w:rFonts w:ascii="Arial Narrow" w:eastAsia="Times New Roman" w:hAnsi="Arial Narrow" w:cs="Calibri"/>
                <w:color w:val="000000"/>
                <w:lang w:eastAsia="es-ES"/>
              </w:rPr>
              <w:lastRenderedPageBreak/>
              <w:t>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MEDIO</w:t>
            </w:r>
          </w:p>
        </w:tc>
      </w:tr>
      <w:tr w:rsidR="00023EFA" w:rsidRPr="00CC64C0" w14:paraId="3E584F3F" w14:textId="77777777" w:rsidTr="00C326B7">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C3A5028" w:rsidR="00CC64C0" w:rsidRPr="00CC64C0" w:rsidRDefault="005E5CDC"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22</w:t>
            </w:r>
            <w:bookmarkStart w:id="0" w:name="_GoBack"/>
            <w:bookmarkEnd w:id="0"/>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4BD5B" w14:textId="77777777" w:rsidR="00D51407" w:rsidRDefault="00D51407">
      <w:pPr>
        <w:spacing w:line="240" w:lineRule="auto"/>
      </w:pPr>
      <w:r>
        <w:separator/>
      </w:r>
    </w:p>
  </w:endnote>
  <w:endnote w:type="continuationSeparator" w:id="0">
    <w:p w14:paraId="3F55FEA0" w14:textId="77777777" w:rsidR="00D51407" w:rsidRDefault="00D51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CD09B" w14:textId="77777777" w:rsidR="00D51407" w:rsidRDefault="00D51407">
      <w:pPr>
        <w:spacing w:line="240" w:lineRule="auto"/>
      </w:pPr>
      <w:r>
        <w:separator/>
      </w:r>
    </w:p>
  </w:footnote>
  <w:footnote w:type="continuationSeparator" w:id="0">
    <w:p w14:paraId="61442B05" w14:textId="77777777" w:rsidR="00D51407" w:rsidRDefault="00D51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5E5CDC">
      <w:rPr>
        <w:noProof/>
      </w:rPr>
      <w:t>5</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5E5CDC">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A"/>
    <w:rsid w:val="000002CF"/>
    <w:rsid w:val="00023EFA"/>
    <w:rsid w:val="00032977"/>
    <w:rsid w:val="000B2542"/>
    <w:rsid w:val="000B3C7E"/>
    <w:rsid w:val="00111D78"/>
    <w:rsid w:val="001C4174"/>
    <w:rsid w:val="00201537"/>
    <w:rsid w:val="00290D1C"/>
    <w:rsid w:val="002A5648"/>
    <w:rsid w:val="00315AA3"/>
    <w:rsid w:val="00336240"/>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76F41"/>
    <w:rsid w:val="005C20FA"/>
    <w:rsid w:val="005E40F6"/>
    <w:rsid w:val="005E5CDC"/>
    <w:rsid w:val="00616A7E"/>
    <w:rsid w:val="0064004F"/>
    <w:rsid w:val="00643F4D"/>
    <w:rsid w:val="00695F7C"/>
    <w:rsid w:val="006A369F"/>
    <w:rsid w:val="006A501A"/>
    <w:rsid w:val="006C4F12"/>
    <w:rsid w:val="006D612F"/>
    <w:rsid w:val="007024A7"/>
    <w:rsid w:val="00705C23"/>
    <w:rsid w:val="0077444C"/>
    <w:rsid w:val="007C4A11"/>
    <w:rsid w:val="00873E7D"/>
    <w:rsid w:val="00895BA6"/>
    <w:rsid w:val="008E1195"/>
    <w:rsid w:val="009057E9"/>
    <w:rsid w:val="009119F1"/>
    <w:rsid w:val="0094071E"/>
    <w:rsid w:val="00956314"/>
    <w:rsid w:val="009639FC"/>
    <w:rsid w:val="00971BF5"/>
    <w:rsid w:val="00983BF7"/>
    <w:rsid w:val="00994256"/>
    <w:rsid w:val="009949FF"/>
    <w:rsid w:val="009B5292"/>
    <w:rsid w:val="009C5D46"/>
    <w:rsid w:val="009D2CC2"/>
    <w:rsid w:val="00A83CFE"/>
    <w:rsid w:val="00A94CD1"/>
    <w:rsid w:val="00AA23DE"/>
    <w:rsid w:val="00AE1FBE"/>
    <w:rsid w:val="00B1434D"/>
    <w:rsid w:val="00B57243"/>
    <w:rsid w:val="00B91A1F"/>
    <w:rsid w:val="00C134D6"/>
    <w:rsid w:val="00C326B7"/>
    <w:rsid w:val="00C4070B"/>
    <w:rsid w:val="00C40994"/>
    <w:rsid w:val="00CC64C0"/>
    <w:rsid w:val="00CE29AD"/>
    <w:rsid w:val="00D25B7C"/>
    <w:rsid w:val="00D51407"/>
    <w:rsid w:val="00D6600C"/>
    <w:rsid w:val="00DC1A0B"/>
    <w:rsid w:val="00EA4F12"/>
    <w:rsid w:val="00ED1093"/>
    <w:rsid w:val="00F31D90"/>
    <w:rsid w:val="00F3525C"/>
    <w:rsid w:val="00F41870"/>
    <w:rsid w:val="00F43715"/>
    <w:rsid w:val="00F5190C"/>
    <w:rsid w:val="00F52B84"/>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1215</Words>
  <Characters>6686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Gladys Sierra Linares</cp:lastModifiedBy>
  <cp:revision>3</cp:revision>
  <cp:lastPrinted>2018-06-07T21:11:00Z</cp:lastPrinted>
  <dcterms:created xsi:type="dcterms:W3CDTF">2020-01-13T11:56:00Z</dcterms:created>
  <dcterms:modified xsi:type="dcterms:W3CDTF">2020-01-13T11:56:00Z</dcterms:modified>
  <dc:language>es-CO</dc:language>
</cp:coreProperties>
</file>