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25A" w:rsidRDefault="00093FCB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Esta es una encuesta para conocer su opinión con respecto a la calidad y la atención frente a las </w:t>
      </w:r>
      <w:r>
        <w:rPr>
          <w:rFonts w:ascii="Arial" w:eastAsia="Arial" w:hAnsi="Arial" w:cs="Arial"/>
          <w:b/>
        </w:rPr>
        <w:t>actividades mediadas y ofrecidas</w:t>
      </w:r>
      <w:r>
        <w:rPr>
          <w:rFonts w:ascii="Arial" w:eastAsia="Arial" w:hAnsi="Arial" w:cs="Arial"/>
        </w:rPr>
        <w:t xml:space="preserve"> por el </w:t>
      </w:r>
      <w:r>
        <w:rPr>
          <w:rFonts w:ascii="Arial" w:eastAsia="Arial" w:hAnsi="Arial" w:cs="Arial"/>
          <w:b/>
        </w:rPr>
        <w:t>Parque Arqueológico y del Patrimonio Cultural de Usme - IDPC</w:t>
      </w:r>
      <w:r>
        <w:rPr>
          <w:rFonts w:ascii="Arial" w:eastAsia="Arial" w:hAnsi="Arial" w:cs="Arial"/>
        </w:rPr>
        <w:t xml:space="preserve">. Recuerde que sus respuestas son voluntarias, confidenciales y se utilizarán para mejorar el servicio. </w:t>
      </w:r>
    </w:p>
    <w:p w:rsidR="000B225A" w:rsidRDefault="00093FCB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Fecha: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A6A6A6"/>
        </w:rPr>
        <w:t xml:space="preserve">DD </w:t>
      </w:r>
      <w:r>
        <w:rPr>
          <w:rFonts w:ascii="Arial" w:eastAsia="Arial" w:hAnsi="Arial" w:cs="Arial"/>
        </w:rPr>
        <w:t xml:space="preserve">/ </w:t>
      </w:r>
      <w:r>
        <w:rPr>
          <w:rFonts w:ascii="Arial" w:eastAsia="Arial" w:hAnsi="Arial" w:cs="Arial"/>
          <w:color w:val="A6A6A6"/>
        </w:rPr>
        <w:t xml:space="preserve">MM 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color w:val="A6A6A6"/>
        </w:rPr>
        <w:t xml:space="preserve"> AÑO   </w:t>
      </w:r>
      <w:r>
        <w:rPr>
          <w:rFonts w:ascii="Arial" w:eastAsia="Arial" w:hAnsi="Arial" w:cs="Arial"/>
          <w:b/>
        </w:rPr>
        <w:t>Nombre de la actividad</w:t>
      </w:r>
      <w:r>
        <w:rPr>
          <w:rFonts w:ascii="Arial" w:eastAsia="Arial" w:hAnsi="Arial" w:cs="Arial"/>
        </w:rPr>
        <w:t xml:space="preserve"> _______________________________________________</w:t>
      </w:r>
    </w:p>
    <w:p w:rsidR="000B225A" w:rsidRDefault="00093FCB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Nombre completo</w:t>
      </w:r>
      <w:r>
        <w:rPr>
          <w:rFonts w:ascii="Arial" w:eastAsia="Arial" w:hAnsi="Arial" w:cs="Arial"/>
        </w:rPr>
        <w:t xml:space="preserve"> __________________________ </w:t>
      </w:r>
      <w:r>
        <w:rPr>
          <w:rFonts w:ascii="Arial" w:eastAsia="Arial" w:hAnsi="Arial" w:cs="Arial"/>
          <w:b/>
        </w:rPr>
        <w:t>Correo electrónico</w:t>
      </w:r>
      <w:r>
        <w:rPr>
          <w:rFonts w:ascii="Arial" w:eastAsia="Arial" w:hAnsi="Arial" w:cs="Arial"/>
        </w:rPr>
        <w:t xml:space="preserve"> _____________________________</w:t>
      </w:r>
    </w:p>
    <w:p w:rsidR="000B225A" w:rsidRDefault="00093FCB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Localidad</w:t>
      </w:r>
      <w:r>
        <w:rPr>
          <w:rFonts w:ascii="Arial" w:eastAsia="Arial" w:hAnsi="Arial" w:cs="Arial"/>
        </w:rPr>
        <w:t xml:space="preserve"> ______________ </w:t>
      </w:r>
      <w:r>
        <w:rPr>
          <w:rFonts w:ascii="Arial" w:eastAsia="Arial" w:hAnsi="Arial" w:cs="Arial"/>
          <w:b/>
        </w:rPr>
        <w:t>Si nos visita fuera de Bogotá, ¿de dónde viene?</w:t>
      </w:r>
      <w:r>
        <w:rPr>
          <w:rFonts w:ascii="Arial" w:eastAsia="Arial" w:hAnsi="Arial" w:cs="Arial"/>
        </w:rPr>
        <w:t>_______________________</w:t>
      </w:r>
    </w:p>
    <w:p w:rsidR="000B225A" w:rsidRDefault="00093FCB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¿Es su primera visita al parque?</w:t>
      </w:r>
      <w:r>
        <w:rPr>
          <w:rFonts w:ascii="Arial" w:eastAsia="Arial" w:hAnsi="Arial" w:cs="Arial"/>
        </w:rPr>
        <w:t xml:space="preserve">_______ </w:t>
      </w:r>
      <w:r>
        <w:rPr>
          <w:rFonts w:ascii="Arial" w:eastAsia="Arial" w:hAnsi="Arial" w:cs="Arial"/>
          <w:b/>
        </w:rPr>
        <w:t>Si ya ha venido en otras ocasiones, ¿Cuántas veces?</w:t>
      </w:r>
      <w:r>
        <w:rPr>
          <w:rFonts w:ascii="Arial" w:eastAsia="Arial" w:hAnsi="Arial" w:cs="Arial"/>
        </w:rPr>
        <w:t xml:space="preserve"> _____</w:t>
      </w:r>
    </w:p>
    <w:p w:rsidR="0091642D" w:rsidRDefault="00093FCB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Pertenece a alguno de los siguientes grupos: </w:t>
      </w:r>
      <w:r>
        <w:rPr>
          <w:rFonts w:ascii="Arial" w:eastAsia="Arial" w:hAnsi="Arial" w:cs="Arial"/>
        </w:rPr>
        <w:t>Colegio__ Universidad__ Colec</w:t>
      </w:r>
      <w:r w:rsidR="0091642D">
        <w:rPr>
          <w:rFonts w:ascii="Arial" w:eastAsia="Arial" w:hAnsi="Arial" w:cs="Arial"/>
        </w:rPr>
        <w:t>tivo/Agrupación__</w:t>
      </w:r>
    </w:p>
    <w:p w:rsidR="000B225A" w:rsidRDefault="00093FCB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Otra, ¿Cuál?_____________________________________________________________________________ </w:t>
      </w:r>
    </w:p>
    <w:p w:rsidR="000B225A" w:rsidRDefault="00093F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¿Cómo se enteró de esta actividad?</w:t>
      </w:r>
    </w:p>
    <w:p w:rsidR="000B225A" w:rsidRDefault="000B22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/>
        <w:rPr>
          <w:rFonts w:ascii="Arial" w:eastAsia="Arial" w:hAnsi="Arial" w:cs="Arial"/>
          <w:b/>
          <w:color w:val="000000"/>
        </w:rPr>
      </w:pPr>
    </w:p>
    <w:tbl>
      <w:tblPr>
        <w:tblStyle w:val="a"/>
        <w:tblW w:w="1076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1"/>
        <w:gridCol w:w="4819"/>
        <w:gridCol w:w="425"/>
        <w:gridCol w:w="426"/>
        <w:gridCol w:w="1710"/>
        <w:gridCol w:w="2542"/>
        <w:gridCol w:w="425"/>
      </w:tblGrid>
      <w:tr w:rsidR="000B225A">
        <w:trPr>
          <w:trHeight w:val="510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225A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225A" w:rsidRDefault="00093FCB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Voz a voz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B225A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4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225A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225A" w:rsidRDefault="00093FCB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Por correo electrónico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B225A" w:rsidRDefault="00093FCB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</w:tr>
      <w:tr w:rsidR="000B225A">
        <w:trPr>
          <w:trHeight w:val="43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225A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225A" w:rsidRPr="0091642D" w:rsidRDefault="00093FCB">
            <w:pPr>
              <w:spacing w:after="0" w:line="240" w:lineRule="auto"/>
              <w:rPr>
                <w:rFonts w:ascii="Arial" w:eastAsia="Arial" w:hAnsi="Arial" w:cs="Arial"/>
                <w:color w:val="000000"/>
                <w:lang w:val="en-US"/>
              </w:rPr>
            </w:pPr>
            <w:proofErr w:type="spellStart"/>
            <w:r w:rsidRPr="0091642D">
              <w:rPr>
                <w:rFonts w:ascii="Arial" w:eastAsia="Arial" w:hAnsi="Arial" w:cs="Arial"/>
                <w:color w:val="000000"/>
                <w:lang w:val="en-US"/>
              </w:rPr>
              <w:t>Redes</w:t>
            </w:r>
            <w:proofErr w:type="spellEnd"/>
            <w:r w:rsidRPr="0091642D">
              <w:rPr>
                <w:rFonts w:ascii="Arial" w:eastAsia="Arial" w:hAnsi="Arial" w:cs="Arial"/>
                <w:color w:val="000000"/>
                <w:lang w:val="en-US"/>
              </w:rPr>
              <w:t xml:space="preserve"> </w:t>
            </w:r>
            <w:proofErr w:type="spellStart"/>
            <w:r w:rsidRPr="0091642D">
              <w:rPr>
                <w:rFonts w:ascii="Arial" w:eastAsia="Arial" w:hAnsi="Arial" w:cs="Arial"/>
                <w:color w:val="000000"/>
                <w:lang w:val="en-US"/>
              </w:rPr>
              <w:t>sociales</w:t>
            </w:r>
            <w:proofErr w:type="spellEnd"/>
            <w:r w:rsidRPr="0091642D">
              <w:rPr>
                <w:rFonts w:ascii="Arial" w:eastAsia="Arial" w:hAnsi="Arial" w:cs="Arial"/>
                <w:color w:val="000000"/>
                <w:lang w:val="en-US"/>
              </w:rPr>
              <w:t xml:space="preserve"> (Instagram, Facebook, Twitter, WhatsApp)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B225A" w:rsidRPr="0091642D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lang w:val="en-US"/>
              </w:rPr>
            </w:pPr>
            <w:r w:rsidRPr="0091642D">
              <w:rPr>
                <w:rFonts w:ascii="Arial" w:eastAsia="Arial" w:hAnsi="Arial" w:cs="Arial"/>
                <w:color w:val="000000"/>
                <w:lang w:val="en-US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225A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6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225A" w:rsidRDefault="00093FCB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Medios de comunicación comunitarios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B225A" w:rsidRDefault="00093FCB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</w:tr>
      <w:tr w:rsidR="000B225A">
        <w:trPr>
          <w:trHeight w:val="394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225A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225A" w:rsidRDefault="00093FCB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Página web del Instituto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B225A" w:rsidRDefault="000B225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225A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7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B225A" w:rsidRDefault="00093FCB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Invitación del personal del parque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B225A" w:rsidRDefault="000B225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0B225A">
        <w:trPr>
          <w:trHeight w:val="46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225A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4</w:t>
            </w: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225A" w:rsidRDefault="00093FCB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Invitación de un conocido/a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B225A" w:rsidRDefault="000B225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225A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8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225A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Otro ¿Cuál?:</w:t>
            </w:r>
          </w:p>
        </w:tc>
        <w:tc>
          <w:tcPr>
            <w:tcW w:w="2967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B225A" w:rsidRDefault="000B225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</w:tr>
    </w:tbl>
    <w:p w:rsidR="000B225A" w:rsidRDefault="000B22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/>
        <w:rPr>
          <w:rFonts w:ascii="Arial" w:eastAsia="Arial" w:hAnsi="Arial" w:cs="Arial"/>
          <w:b/>
          <w:color w:val="000000"/>
        </w:rPr>
      </w:pPr>
    </w:p>
    <w:p w:rsidR="000B225A" w:rsidRDefault="00093F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A nivel general, ¿cómo califica la atención prestada por el Instituto?</w:t>
      </w:r>
    </w:p>
    <w:p w:rsidR="000B225A" w:rsidRDefault="000B225A">
      <w:pPr>
        <w:pBdr>
          <w:top w:val="nil"/>
          <w:left w:val="nil"/>
          <w:bottom w:val="nil"/>
          <w:right w:val="nil"/>
          <w:between w:val="nil"/>
        </w:pBdr>
        <w:spacing w:after="0"/>
        <w:ind w:left="714"/>
        <w:rPr>
          <w:rFonts w:ascii="Arial" w:eastAsia="Arial" w:hAnsi="Arial" w:cs="Arial"/>
          <w:b/>
          <w:color w:val="000000"/>
        </w:rPr>
      </w:pPr>
    </w:p>
    <w:tbl>
      <w:tblPr>
        <w:tblStyle w:val="a0"/>
        <w:tblW w:w="107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1"/>
        <w:gridCol w:w="420"/>
        <w:gridCol w:w="1915"/>
        <w:gridCol w:w="499"/>
        <w:gridCol w:w="1710"/>
        <w:gridCol w:w="420"/>
        <w:gridCol w:w="1395"/>
        <w:gridCol w:w="450"/>
        <w:gridCol w:w="1845"/>
        <w:gridCol w:w="420"/>
      </w:tblGrid>
      <w:tr w:rsidR="000B225A">
        <w:trPr>
          <w:trHeight w:val="420"/>
        </w:trPr>
        <w:tc>
          <w:tcPr>
            <w:tcW w:w="1710" w:type="dxa"/>
            <w:vAlign w:val="center"/>
          </w:tcPr>
          <w:p w:rsidR="000B225A" w:rsidRDefault="00093FC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Excelente 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733425</wp:posOffset>
                  </wp:positionH>
                  <wp:positionV relativeFrom="paragraph">
                    <wp:posOffset>0</wp:posOffset>
                  </wp:positionV>
                  <wp:extent cx="209550" cy="200025"/>
                  <wp:effectExtent l="0" t="0" r="0" b="0"/>
                  <wp:wrapSquare wrapText="bothSides" distT="0" distB="0" distL="114300" distR="114300"/>
                  <wp:docPr id="1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l="15791" t="41896" r="79741" b="499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0" w:type="dxa"/>
            <w:shd w:val="clear" w:color="auto" w:fill="E7E6E6"/>
            <w:vAlign w:val="center"/>
          </w:tcPr>
          <w:p w:rsidR="000B225A" w:rsidRDefault="000B225A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15" w:type="dxa"/>
            <w:vAlign w:val="center"/>
          </w:tcPr>
          <w:p w:rsidR="000B225A" w:rsidRDefault="00093FC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Bueno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598487</wp:posOffset>
                  </wp:positionH>
                  <wp:positionV relativeFrom="paragraph">
                    <wp:posOffset>0</wp:posOffset>
                  </wp:positionV>
                  <wp:extent cx="200025" cy="191135"/>
                  <wp:effectExtent l="0" t="0" r="0" b="0"/>
                  <wp:wrapSquare wrapText="bothSides" distT="0" distB="0" distL="114300" distR="114300"/>
                  <wp:docPr id="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l="20544" t="42403" r="74798" b="496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11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9" w:type="dxa"/>
            <w:shd w:val="clear" w:color="auto" w:fill="E7E6E6"/>
            <w:vAlign w:val="center"/>
          </w:tcPr>
          <w:p w:rsidR="000B225A" w:rsidRDefault="000B225A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10" w:type="dxa"/>
            <w:vAlign w:val="center"/>
          </w:tcPr>
          <w:p w:rsidR="000B225A" w:rsidRDefault="00093FC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Regular</w: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623569</wp:posOffset>
                  </wp:positionH>
                  <wp:positionV relativeFrom="paragraph">
                    <wp:posOffset>-13333</wp:posOffset>
                  </wp:positionV>
                  <wp:extent cx="194945" cy="190500"/>
                  <wp:effectExtent l="0" t="0" r="0" b="0"/>
                  <wp:wrapSquare wrapText="bothSides" distT="0" distB="0" distL="114300" distR="114300"/>
                  <wp:docPr id="1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l="25492" t="42234" r="69850" b="496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0" w:type="dxa"/>
            <w:shd w:val="clear" w:color="auto" w:fill="E7E6E6"/>
            <w:vAlign w:val="center"/>
          </w:tcPr>
          <w:p w:rsidR="000B225A" w:rsidRDefault="000B225A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395" w:type="dxa"/>
            <w:vAlign w:val="center"/>
          </w:tcPr>
          <w:p w:rsidR="000B225A" w:rsidRDefault="00093FC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Malo</w:t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0</wp:posOffset>
                  </wp:positionV>
                  <wp:extent cx="173990" cy="180975"/>
                  <wp:effectExtent l="0" t="0" r="0" b="0"/>
                  <wp:wrapSquare wrapText="bothSides" distT="0" distB="0" distL="114300" distR="114300"/>
                  <wp:docPr id="1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 l="30811" t="42065" r="64816" b="498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" cy="180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" w:type="dxa"/>
            <w:shd w:val="clear" w:color="auto" w:fill="E7E6E6"/>
            <w:vAlign w:val="center"/>
          </w:tcPr>
          <w:p w:rsidR="000B225A" w:rsidRDefault="000B225A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845" w:type="dxa"/>
            <w:vAlign w:val="center"/>
          </w:tcPr>
          <w:p w:rsidR="000B225A" w:rsidRDefault="00093FC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Muy malo</w:t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>
                  <wp:simplePos x="0" y="0"/>
                  <wp:positionH relativeFrom="column">
                    <wp:posOffset>822325</wp:posOffset>
                  </wp:positionH>
                  <wp:positionV relativeFrom="paragraph">
                    <wp:posOffset>0</wp:posOffset>
                  </wp:positionV>
                  <wp:extent cx="209550" cy="209550"/>
                  <wp:effectExtent l="0" t="0" r="0" b="0"/>
                  <wp:wrapSquare wrapText="bothSides" distT="0" distB="0" distL="114300" distR="114300"/>
                  <wp:docPr id="1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l="25629" t="28667" r="69449" b="61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0" w:type="dxa"/>
            <w:shd w:val="clear" w:color="auto" w:fill="E7E6E6"/>
            <w:vAlign w:val="center"/>
          </w:tcPr>
          <w:p w:rsidR="000B225A" w:rsidRDefault="000B225A">
            <w:pPr>
              <w:jc w:val="center"/>
              <w:rPr>
                <w:rFonts w:ascii="Arial" w:eastAsia="Arial" w:hAnsi="Arial" w:cs="Arial"/>
              </w:rPr>
            </w:pPr>
          </w:p>
        </w:tc>
      </w:tr>
    </w:tbl>
    <w:p w:rsidR="000B225A" w:rsidRDefault="00093F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   </w:t>
      </w:r>
    </w:p>
    <w:p w:rsidR="000B225A" w:rsidRDefault="00093F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Basado(a) en su experiencia, cuál fue su grado de satisfacción con respecto a: </w:t>
      </w:r>
    </w:p>
    <w:p w:rsidR="000B225A" w:rsidRDefault="000B22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b/>
          <w:color w:val="000000"/>
        </w:rPr>
      </w:pPr>
    </w:p>
    <w:tbl>
      <w:tblPr>
        <w:tblStyle w:val="a1"/>
        <w:tblW w:w="10800" w:type="dxa"/>
        <w:tblInd w:w="-34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81"/>
        <w:gridCol w:w="1415"/>
        <w:gridCol w:w="969"/>
        <w:gridCol w:w="1155"/>
        <w:gridCol w:w="945"/>
        <w:gridCol w:w="1335"/>
      </w:tblGrid>
      <w:tr w:rsidR="000B225A" w:rsidTr="0091642D">
        <w:trPr>
          <w:trHeight w:val="148"/>
        </w:trPr>
        <w:tc>
          <w:tcPr>
            <w:tcW w:w="4981" w:type="dxa"/>
            <w:shd w:val="clear" w:color="auto" w:fill="D9D9D9"/>
            <w:vAlign w:val="center"/>
          </w:tcPr>
          <w:p w:rsidR="000B225A" w:rsidRDefault="000B225A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415" w:type="dxa"/>
            <w:shd w:val="clear" w:color="auto" w:fill="D9D9D9"/>
            <w:vAlign w:val="center"/>
          </w:tcPr>
          <w:p w:rsidR="000B225A" w:rsidRDefault="00093FCB">
            <w:pPr>
              <w:spacing w:after="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Excelente</w:t>
            </w:r>
          </w:p>
        </w:tc>
        <w:tc>
          <w:tcPr>
            <w:tcW w:w="969" w:type="dxa"/>
            <w:shd w:val="clear" w:color="auto" w:fill="D9D9D9"/>
            <w:vAlign w:val="center"/>
          </w:tcPr>
          <w:p w:rsidR="000B225A" w:rsidRDefault="00093FCB">
            <w:pPr>
              <w:spacing w:after="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Bueno</w:t>
            </w:r>
          </w:p>
        </w:tc>
        <w:tc>
          <w:tcPr>
            <w:tcW w:w="1155" w:type="dxa"/>
            <w:shd w:val="clear" w:color="auto" w:fill="D9D9D9"/>
            <w:vAlign w:val="center"/>
          </w:tcPr>
          <w:p w:rsidR="000B225A" w:rsidRDefault="00093FCB">
            <w:pPr>
              <w:spacing w:after="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Regular</w:t>
            </w:r>
          </w:p>
        </w:tc>
        <w:tc>
          <w:tcPr>
            <w:tcW w:w="945" w:type="dxa"/>
            <w:shd w:val="clear" w:color="auto" w:fill="D9D9D9"/>
            <w:vAlign w:val="center"/>
          </w:tcPr>
          <w:p w:rsidR="000B225A" w:rsidRDefault="00093FCB">
            <w:pPr>
              <w:spacing w:after="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Malo</w:t>
            </w:r>
          </w:p>
        </w:tc>
        <w:tc>
          <w:tcPr>
            <w:tcW w:w="1335" w:type="dxa"/>
            <w:shd w:val="clear" w:color="auto" w:fill="D9D9D9"/>
          </w:tcPr>
          <w:p w:rsidR="000B225A" w:rsidRDefault="00093FCB">
            <w:pPr>
              <w:spacing w:after="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Muy malo</w:t>
            </w:r>
          </w:p>
        </w:tc>
      </w:tr>
      <w:tr w:rsidR="000B225A" w:rsidTr="0091642D">
        <w:trPr>
          <w:trHeight w:val="172"/>
        </w:trPr>
        <w:tc>
          <w:tcPr>
            <w:tcW w:w="4981" w:type="dxa"/>
            <w:shd w:val="clear" w:color="auto" w:fill="auto"/>
            <w:vAlign w:val="center"/>
          </w:tcPr>
          <w:p w:rsidR="000B225A" w:rsidRDefault="00093FCB">
            <w:pPr>
              <w:spacing w:after="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Convocatoria: </w:t>
            </w:r>
            <w:r>
              <w:rPr>
                <w:rFonts w:ascii="Arial" w:eastAsia="Arial" w:hAnsi="Arial" w:cs="Arial"/>
              </w:rPr>
              <w:t>Canales de divulgación sobre la actividad</w:t>
            </w:r>
          </w:p>
        </w:tc>
        <w:tc>
          <w:tcPr>
            <w:tcW w:w="1415" w:type="dxa"/>
            <w:shd w:val="clear" w:color="auto" w:fill="auto"/>
            <w:vAlign w:val="center"/>
          </w:tcPr>
          <w:p w:rsidR="000B225A" w:rsidRDefault="000B225A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969" w:type="dxa"/>
            <w:shd w:val="clear" w:color="auto" w:fill="auto"/>
            <w:vAlign w:val="center"/>
          </w:tcPr>
          <w:p w:rsidR="000B225A" w:rsidRDefault="000B225A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155" w:type="dxa"/>
            <w:shd w:val="clear" w:color="auto" w:fill="auto"/>
            <w:vAlign w:val="center"/>
          </w:tcPr>
          <w:p w:rsidR="000B225A" w:rsidRDefault="000B225A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945" w:type="dxa"/>
            <w:shd w:val="clear" w:color="auto" w:fill="auto"/>
            <w:vAlign w:val="center"/>
          </w:tcPr>
          <w:p w:rsidR="000B225A" w:rsidRDefault="000B225A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335" w:type="dxa"/>
          </w:tcPr>
          <w:p w:rsidR="000B225A" w:rsidRDefault="000B225A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0B225A" w:rsidTr="0091642D">
        <w:trPr>
          <w:trHeight w:val="160"/>
        </w:trPr>
        <w:tc>
          <w:tcPr>
            <w:tcW w:w="4981" w:type="dxa"/>
            <w:shd w:val="clear" w:color="auto" w:fill="auto"/>
            <w:vAlign w:val="center"/>
          </w:tcPr>
          <w:p w:rsidR="000B225A" w:rsidRDefault="00093FCB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Convocatoria: </w:t>
            </w:r>
            <w:r>
              <w:rPr>
                <w:rFonts w:ascii="Arial" w:eastAsia="Arial" w:hAnsi="Arial" w:cs="Arial"/>
                <w:color w:val="000000"/>
              </w:rPr>
              <w:t>Comunicación sobre el tema y el lugar del encuentro</w:t>
            </w:r>
          </w:p>
        </w:tc>
        <w:tc>
          <w:tcPr>
            <w:tcW w:w="1415" w:type="dxa"/>
            <w:shd w:val="clear" w:color="auto" w:fill="auto"/>
            <w:vAlign w:val="center"/>
          </w:tcPr>
          <w:p w:rsidR="000B225A" w:rsidRDefault="000B225A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969" w:type="dxa"/>
            <w:shd w:val="clear" w:color="auto" w:fill="auto"/>
            <w:vAlign w:val="center"/>
          </w:tcPr>
          <w:p w:rsidR="000B225A" w:rsidRDefault="000B225A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155" w:type="dxa"/>
            <w:shd w:val="clear" w:color="auto" w:fill="auto"/>
            <w:vAlign w:val="center"/>
          </w:tcPr>
          <w:p w:rsidR="000B225A" w:rsidRDefault="000B225A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945" w:type="dxa"/>
            <w:shd w:val="clear" w:color="auto" w:fill="auto"/>
            <w:vAlign w:val="center"/>
          </w:tcPr>
          <w:p w:rsidR="000B225A" w:rsidRDefault="000B225A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335" w:type="dxa"/>
          </w:tcPr>
          <w:p w:rsidR="000B225A" w:rsidRDefault="000B225A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0B225A" w:rsidTr="0091642D">
        <w:trPr>
          <w:trHeight w:val="172"/>
        </w:trPr>
        <w:tc>
          <w:tcPr>
            <w:tcW w:w="4981" w:type="dxa"/>
            <w:shd w:val="clear" w:color="auto" w:fill="auto"/>
            <w:vAlign w:val="center"/>
          </w:tcPr>
          <w:p w:rsidR="000B225A" w:rsidRDefault="00093FCB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Convocatoria: </w:t>
            </w:r>
            <w:r>
              <w:rPr>
                <w:rFonts w:ascii="Arial" w:eastAsia="Arial" w:hAnsi="Arial" w:cs="Arial"/>
                <w:color w:val="000000"/>
              </w:rPr>
              <w:t>Llegada y accesibilidad al lugar de encuentro</w:t>
            </w:r>
          </w:p>
        </w:tc>
        <w:tc>
          <w:tcPr>
            <w:tcW w:w="1415" w:type="dxa"/>
            <w:shd w:val="clear" w:color="auto" w:fill="auto"/>
            <w:vAlign w:val="center"/>
          </w:tcPr>
          <w:p w:rsidR="000B225A" w:rsidRDefault="000B225A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969" w:type="dxa"/>
            <w:shd w:val="clear" w:color="auto" w:fill="auto"/>
            <w:vAlign w:val="center"/>
          </w:tcPr>
          <w:p w:rsidR="000B225A" w:rsidRDefault="000B225A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155" w:type="dxa"/>
            <w:shd w:val="clear" w:color="auto" w:fill="auto"/>
            <w:vAlign w:val="center"/>
          </w:tcPr>
          <w:p w:rsidR="000B225A" w:rsidRDefault="000B225A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945" w:type="dxa"/>
            <w:shd w:val="clear" w:color="auto" w:fill="auto"/>
            <w:vAlign w:val="center"/>
          </w:tcPr>
          <w:p w:rsidR="000B225A" w:rsidRDefault="000B225A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335" w:type="dxa"/>
          </w:tcPr>
          <w:p w:rsidR="000B225A" w:rsidRDefault="000B225A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0B225A" w:rsidTr="0091642D">
        <w:trPr>
          <w:trHeight w:val="343"/>
        </w:trPr>
        <w:tc>
          <w:tcPr>
            <w:tcW w:w="4981" w:type="dxa"/>
            <w:shd w:val="clear" w:color="auto" w:fill="F2F2F2"/>
            <w:vAlign w:val="center"/>
          </w:tcPr>
          <w:p w:rsidR="000B225A" w:rsidRDefault="00093FCB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Actividad: </w:t>
            </w:r>
            <w:r>
              <w:rPr>
                <w:rFonts w:ascii="Arial" w:eastAsia="Arial" w:hAnsi="Arial" w:cs="Arial"/>
                <w:color w:val="000000"/>
              </w:rPr>
              <w:t>Pertinencia de los contenidos</w:t>
            </w:r>
          </w:p>
        </w:tc>
        <w:tc>
          <w:tcPr>
            <w:tcW w:w="1415" w:type="dxa"/>
            <w:shd w:val="clear" w:color="auto" w:fill="F2F2F2"/>
            <w:vAlign w:val="center"/>
          </w:tcPr>
          <w:p w:rsidR="000B225A" w:rsidRDefault="000B225A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969" w:type="dxa"/>
            <w:shd w:val="clear" w:color="auto" w:fill="F2F2F2"/>
            <w:vAlign w:val="center"/>
          </w:tcPr>
          <w:p w:rsidR="000B225A" w:rsidRDefault="000B225A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155" w:type="dxa"/>
            <w:shd w:val="clear" w:color="auto" w:fill="F2F2F2"/>
            <w:vAlign w:val="center"/>
          </w:tcPr>
          <w:p w:rsidR="000B225A" w:rsidRDefault="000B225A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945" w:type="dxa"/>
            <w:shd w:val="clear" w:color="auto" w:fill="F2F2F2"/>
            <w:vAlign w:val="center"/>
          </w:tcPr>
          <w:p w:rsidR="000B225A" w:rsidRDefault="000B225A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335" w:type="dxa"/>
            <w:shd w:val="clear" w:color="auto" w:fill="F2F2F2"/>
          </w:tcPr>
          <w:p w:rsidR="000B225A" w:rsidRDefault="000B225A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0B225A" w:rsidTr="0091642D">
        <w:trPr>
          <w:trHeight w:val="343"/>
        </w:trPr>
        <w:tc>
          <w:tcPr>
            <w:tcW w:w="4981" w:type="dxa"/>
            <w:shd w:val="clear" w:color="auto" w:fill="F2F2F2"/>
            <w:vAlign w:val="center"/>
          </w:tcPr>
          <w:p w:rsidR="000B225A" w:rsidRDefault="00093FCB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Actividad: </w:t>
            </w:r>
            <w:r>
              <w:rPr>
                <w:rFonts w:ascii="Arial" w:eastAsia="Arial" w:hAnsi="Arial" w:cs="Arial"/>
                <w:color w:val="000000"/>
              </w:rPr>
              <w:t>Recursos utilizados para desarrollar las actividades</w:t>
            </w:r>
          </w:p>
        </w:tc>
        <w:tc>
          <w:tcPr>
            <w:tcW w:w="1415" w:type="dxa"/>
            <w:shd w:val="clear" w:color="auto" w:fill="F2F2F2"/>
            <w:vAlign w:val="center"/>
          </w:tcPr>
          <w:p w:rsidR="000B225A" w:rsidRDefault="000B225A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969" w:type="dxa"/>
            <w:shd w:val="clear" w:color="auto" w:fill="F2F2F2"/>
            <w:vAlign w:val="center"/>
          </w:tcPr>
          <w:p w:rsidR="000B225A" w:rsidRDefault="000B225A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155" w:type="dxa"/>
            <w:shd w:val="clear" w:color="auto" w:fill="F2F2F2"/>
            <w:vAlign w:val="center"/>
          </w:tcPr>
          <w:p w:rsidR="000B225A" w:rsidRDefault="000B225A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945" w:type="dxa"/>
            <w:shd w:val="clear" w:color="auto" w:fill="F2F2F2"/>
            <w:vAlign w:val="center"/>
          </w:tcPr>
          <w:p w:rsidR="000B225A" w:rsidRDefault="000B225A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335" w:type="dxa"/>
            <w:shd w:val="clear" w:color="auto" w:fill="F2F2F2"/>
          </w:tcPr>
          <w:p w:rsidR="000B225A" w:rsidRDefault="000B225A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0B225A" w:rsidTr="0091642D">
        <w:trPr>
          <w:trHeight w:val="343"/>
        </w:trPr>
        <w:tc>
          <w:tcPr>
            <w:tcW w:w="4981" w:type="dxa"/>
            <w:shd w:val="clear" w:color="auto" w:fill="F2F2F2"/>
            <w:vAlign w:val="center"/>
          </w:tcPr>
          <w:p w:rsidR="000B225A" w:rsidRDefault="00093FCB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Actividad: </w:t>
            </w:r>
            <w:r>
              <w:rPr>
                <w:rFonts w:ascii="Arial" w:eastAsia="Arial" w:hAnsi="Arial" w:cs="Arial"/>
              </w:rPr>
              <w:t>Metodología utilizada en la a</w:t>
            </w:r>
            <w:r>
              <w:rPr>
                <w:rFonts w:ascii="Arial" w:eastAsia="Arial" w:hAnsi="Arial" w:cs="Arial"/>
                <w:color w:val="000000"/>
              </w:rPr>
              <w:t>ctividad</w:t>
            </w:r>
          </w:p>
        </w:tc>
        <w:tc>
          <w:tcPr>
            <w:tcW w:w="1415" w:type="dxa"/>
            <w:shd w:val="clear" w:color="auto" w:fill="F2F2F2"/>
            <w:vAlign w:val="center"/>
          </w:tcPr>
          <w:p w:rsidR="000B225A" w:rsidRDefault="000B225A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969" w:type="dxa"/>
            <w:shd w:val="clear" w:color="auto" w:fill="F2F2F2"/>
            <w:vAlign w:val="center"/>
          </w:tcPr>
          <w:p w:rsidR="000B225A" w:rsidRDefault="000B225A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155" w:type="dxa"/>
            <w:shd w:val="clear" w:color="auto" w:fill="F2F2F2"/>
            <w:vAlign w:val="center"/>
          </w:tcPr>
          <w:p w:rsidR="000B225A" w:rsidRDefault="000B225A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945" w:type="dxa"/>
            <w:shd w:val="clear" w:color="auto" w:fill="F2F2F2"/>
            <w:vAlign w:val="center"/>
          </w:tcPr>
          <w:p w:rsidR="000B225A" w:rsidRDefault="000B225A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335" w:type="dxa"/>
            <w:shd w:val="clear" w:color="auto" w:fill="F2F2F2"/>
          </w:tcPr>
          <w:p w:rsidR="000B225A" w:rsidRDefault="000B225A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0B225A" w:rsidTr="0091642D">
        <w:trPr>
          <w:trHeight w:val="343"/>
        </w:trPr>
        <w:tc>
          <w:tcPr>
            <w:tcW w:w="4981" w:type="dxa"/>
            <w:shd w:val="clear" w:color="auto" w:fill="F2F2F2"/>
            <w:vAlign w:val="center"/>
          </w:tcPr>
          <w:p w:rsidR="000B225A" w:rsidRDefault="00093FCB">
            <w:pPr>
              <w:spacing w:after="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Actividad: </w:t>
            </w:r>
            <w:r>
              <w:rPr>
                <w:rFonts w:ascii="Arial" w:eastAsia="Arial" w:hAnsi="Arial" w:cs="Arial"/>
                <w:color w:val="000000"/>
              </w:rPr>
              <w:t xml:space="preserve">Dominio y conocimiento </w:t>
            </w:r>
            <w:r>
              <w:rPr>
                <w:rFonts w:ascii="Arial" w:eastAsia="Arial" w:hAnsi="Arial" w:cs="Arial"/>
              </w:rPr>
              <w:t>del mediador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</w:rPr>
              <w:t>en el tema</w:t>
            </w:r>
          </w:p>
        </w:tc>
        <w:tc>
          <w:tcPr>
            <w:tcW w:w="1415" w:type="dxa"/>
            <w:shd w:val="clear" w:color="auto" w:fill="F2F2F2"/>
            <w:vAlign w:val="center"/>
          </w:tcPr>
          <w:p w:rsidR="000B225A" w:rsidRDefault="000B225A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969" w:type="dxa"/>
            <w:shd w:val="clear" w:color="auto" w:fill="F2F2F2"/>
            <w:vAlign w:val="center"/>
          </w:tcPr>
          <w:p w:rsidR="000B225A" w:rsidRDefault="000B225A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155" w:type="dxa"/>
            <w:shd w:val="clear" w:color="auto" w:fill="F2F2F2"/>
            <w:vAlign w:val="center"/>
          </w:tcPr>
          <w:p w:rsidR="000B225A" w:rsidRDefault="000B225A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945" w:type="dxa"/>
            <w:shd w:val="clear" w:color="auto" w:fill="F2F2F2"/>
            <w:vAlign w:val="center"/>
          </w:tcPr>
          <w:p w:rsidR="000B225A" w:rsidRDefault="000B225A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335" w:type="dxa"/>
            <w:shd w:val="clear" w:color="auto" w:fill="F2F2F2"/>
          </w:tcPr>
          <w:p w:rsidR="000B225A" w:rsidRDefault="000B225A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0B225A" w:rsidTr="0091642D">
        <w:trPr>
          <w:trHeight w:val="343"/>
        </w:trPr>
        <w:tc>
          <w:tcPr>
            <w:tcW w:w="4981" w:type="dxa"/>
            <w:shd w:val="clear" w:color="auto" w:fill="F2F2F2"/>
            <w:vAlign w:val="center"/>
          </w:tcPr>
          <w:p w:rsidR="000B225A" w:rsidRDefault="00093FCB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Actividad: </w:t>
            </w:r>
            <w:r>
              <w:rPr>
                <w:rFonts w:ascii="Arial" w:eastAsia="Arial" w:hAnsi="Arial" w:cs="Arial"/>
                <w:color w:val="000000"/>
              </w:rPr>
              <w:t>Claridad en la presentación de los contenidos</w:t>
            </w:r>
          </w:p>
        </w:tc>
        <w:tc>
          <w:tcPr>
            <w:tcW w:w="1415" w:type="dxa"/>
            <w:shd w:val="clear" w:color="auto" w:fill="F2F2F2"/>
            <w:vAlign w:val="center"/>
          </w:tcPr>
          <w:p w:rsidR="000B225A" w:rsidRDefault="000B225A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969" w:type="dxa"/>
            <w:shd w:val="clear" w:color="auto" w:fill="F2F2F2"/>
            <w:vAlign w:val="center"/>
          </w:tcPr>
          <w:p w:rsidR="000B225A" w:rsidRDefault="000B225A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155" w:type="dxa"/>
            <w:shd w:val="clear" w:color="auto" w:fill="F2F2F2"/>
            <w:vAlign w:val="center"/>
          </w:tcPr>
          <w:p w:rsidR="000B225A" w:rsidRDefault="000B225A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945" w:type="dxa"/>
            <w:shd w:val="clear" w:color="auto" w:fill="F2F2F2"/>
            <w:vAlign w:val="center"/>
          </w:tcPr>
          <w:p w:rsidR="000B225A" w:rsidRDefault="000B225A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335" w:type="dxa"/>
            <w:shd w:val="clear" w:color="auto" w:fill="F2F2F2"/>
          </w:tcPr>
          <w:p w:rsidR="000B225A" w:rsidRDefault="000B225A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0B225A" w:rsidTr="0091642D">
        <w:trPr>
          <w:trHeight w:val="343"/>
        </w:trPr>
        <w:tc>
          <w:tcPr>
            <w:tcW w:w="4981" w:type="dxa"/>
            <w:shd w:val="clear" w:color="auto" w:fill="auto"/>
            <w:vAlign w:val="center"/>
          </w:tcPr>
          <w:p w:rsidR="000B225A" w:rsidRDefault="00093FCB">
            <w:pPr>
              <w:spacing w:after="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Mediadores: </w:t>
            </w:r>
            <w:r>
              <w:rPr>
                <w:rFonts w:ascii="Arial" w:eastAsia="Arial" w:hAnsi="Arial" w:cs="Arial"/>
              </w:rPr>
              <w:t>Amabilidad del personal que lo atendió</w:t>
            </w:r>
          </w:p>
        </w:tc>
        <w:tc>
          <w:tcPr>
            <w:tcW w:w="1415" w:type="dxa"/>
            <w:shd w:val="clear" w:color="auto" w:fill="auto"/>
            <w:vAlign w:val="center"/>
          </w:tcPr>
          <w:p w:rsidR="000B225A" w:rsidRDefault="000B225A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969" w:type="dxa"/>
            <w:shd w:val="clear" w:color="auto" w:fill="auto"/>
            <w:vAlign w:val="center"/>
          </w:tcPr>
          <w:p w:rsidR="000B225A" w:rsidRDefault="000B225A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155" w:type="dxa"/>
            <w:shd w:val="clear" w:color="auto" w:fill="auto"/>
            <w:vAlign w:val="center"/>
          </w:tcPr>
          <w:p w:rsidR="000B225A" w:rsidRDefault="000B225A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945" w:type="dxa"/>
            <w:shd w:val="clear" w:color="auto" w:fill="auto"/>
            <w:vAlign w:val="center"/>
          </w:tcPr>
          <w:p w:rsidR="000B225A" w:rsidRDefault="000B225A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335" w:type="dxa"/>
          </w:tcPr>
          <w:p w:rsidR="000B225A" w:rsidRDefault="000B225A">
            <w:pPr>
              <w:spacing w:after="0"/>
              <w:rPr>
                <w:rFonts w:ascii="Arial" w:eastAsia="Arial" w:hAnsi="Arial" w:cs="Arial"/>
                <w:b/>
                <w:color w:val="000000"/>
              </w:rPr>
            </w:pPr>
          </w:p>
        </w:tc>
      </w:tr>
    </w:tbl>
    <w:p w:rsidR="0091642D" w:rsidRDefault="009164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</w:rPr>
      </w:pPr>
    </w:p>
    <w:p w:rsidR="000B225A" w:rsidRDefault="00093F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lastRenderedPageBreak/>
        <w:t xml:space="preserve">4. En caso que haya marcado alguna opción como regular, mala o muy mala, cuéntenos ¿Por qué? </w:t>
      </w:r>
      <w:r>
        <w:rPr>
          <w:rFonts w:ascii="Arial" w:eastAsia="Arial" w:hAnsi="Arial" w:cs="Arial"/>
        </w:rPr>
        <w:t>________________________________________________________________________________________</w:t>
      </w:r>
    </w:p>
    <w:p w:rsidR="000B225A" w:rsidRDefault="00093FCB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________________________________________________________________________________________</w:t>
      </w:r>
    </w:p>
    <w:p w:rsidR="000B225A" w:rsidRDefault="00093F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5. Pensando en futuras actividades, ¿Qué otros temas serían de su interés?</w:t>
      </w:r>
    </w:p>
    <w:p w:rsidR="000B225A" w:rsidRDefault="00093F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________________________________________________________________________________________</w:t>
      </w:r>
    </w:p>
    <w:p w:rsidR="000B225A" w:rsidRDefault="00093F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________________________________________________________________________________________</w:t>
      </w:r>
    </w:p>
    <w:p w:rsidR="000B225A" w:rsidRDefault="00093F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6. Nombre del mediador/a </w:t>
      </w:r>
      <w:bookmarkStart w:id="0" w:name="_GoBack"/>
      <w:bookmarkEnd w:id="0"/>
      <w:r>
        <w:rPr>
          <w:rFonts w:ascii="Arial" w:eastAsia="Arial" w:hAnsi="Arial" w:cs="Arial"/>
          <w:b/>
        </w:rPr>
        <w:t xml:space="preserve">que le atendió durante el desarrollo de la actividad </w:t>
      </w:r>
      <w:r>
        <w:rPr>
          <w:rFonts w:ascii="Arial" w:eastAsia="Arial" w:hAnsi="Arial" w:cs="Arial"/>
        </w:rPr>
        <w:t>________________________________________________________________________________________</w:t>
      </w:r>
    </w:p>
    <w:p w:rsidR="000B225A" w:rsidRDefault="00093FCB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________________________________________________________________________________________</w:t>
      </w:r>
    </w:p>
    <w:p w:rsidR="000B225A" w:rsidRDefault="00093FCB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Ahora, permítanos conocerle un poco mejor:</w:t>
      </w:r>
    </w:p>
    <w:tbl>
      <w:tblPr>
        <w:tblStyle w:val="a2"/>
        <w:tblW w:w="9761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2742"/>
        <w:gridCol w:w="525"/>
        <w:gridCol w:w="1510"/>
        <w:gridCol w:w="709"/>
        <w:gridCol w:w="930"/>
        <w:gridCol w:w="315"/>
        <w:gridCol w:w="720"/>
        <w:gridCol w:w="750"/>
      </w:tblGrid>
      <w:tr w:rsidR="000B225A" w:rsidTr="007B46A3">
        <w:trPr>
          <w:trHeight w:val="609"/>
          <w:jc w:val="center"/>
        </w:trPr>
        <w:tc>
          <w:tcPr>
            <w:tcW w:w="1560" w:type="dxa"/>
            <w:vMerge w:val="restart"/>
            <w:shd w:val="clear" w:color="auto" w:fill="auto"/>
            <w:vAlign w:val="center"/>
          </w:tcPr>
          <w:p w:rsidR="000B225A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bookmarkStart w:id="1" w:name="_heading=h.gjdgxs" w:colFirst="0" w:colLast="0"/>
            <w:bookmarkEnd w:id="1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Grupo etario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0B225A" w:rsidRDefault="00093FCB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Infancia: </w:t>
            </w:r>
          </w:p>
          <w:p w:rsidR="000B225A" w:rsidRDefault="00093FCB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 a 12 años</w:t>
            </w:r>
          </w:p>
        </w:tc>
        <w:tc>
          <w:tcPr>
            <w:tcW w:w="525" w:type="dxa"/>
            <w:shd w:val="clear" w:color="auto" w:fill="E7E6E6"/>
            <w:vAlign w:val="center"/>
          </w:tcPr>
          <w:p w:rsidR="000B225A" w:rsidRDefault="000B225A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vAlign w:val="center"/>
          </w:tcPr>
          <w:p w:rsidR="000B225A" w:rsidRDefault="00093FCB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Adolescencia: 13 a 18 años</w:t>
            </w:r>
          </w:p>
        </w:tc>
        <w:tc>
          <w:tcPr>
            <w:tcW w:w="709" w:type="dxa"/>
            <w:shd w:val="clear" w:color="auto" w:fill="E7E6E6"/>
            <w:vAlign w:val="center"/>
          </w:tcPr>
          <w:p w:rsidR="000B225A" w:rsidRDefault="000B225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gridSpan w:val="3"/>
            <w:vAlign w:val="center"/>
          </w:tcPr>
          <w:p w:rsidR="000B225A" w:rsidRDefault="00093FCB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Juventud: </w:t>
            </w:r>
          </w:p>
          <w:p w:rsidR="000B225A" w:rsidRDefault="00093FCB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19 a 28 años</w:t>
            </w:r>
          </w:p>
        </w:tc>
        <w:tc>
          <w:tcPr>
            <w:tcW w:w="750" w:type="dxa"/>
            <w:shd w:val="clear" w:color="auto" w:fill="E7E6E6"/>
          </w:tcPr>
          <w:p w:rsidR="000B225A" w:rsidRDefault="000B225A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B225A" w:rsidTr="007B46A3">
        <w:trPr>
          <w:trHeight w:val="660"/>
          <w:jc w:val="center"/>
        </w:trPr>
        <w:tc>
          <w:tcPr>
            <w:tcW w:w="1560" w:type="dxa"/>
            <w:vMerge/>
            <w:shd w:val="clear" w:color="auto" w:fill="auto"/>
            <w:vAlign w:val="center"/>
          </w:tcPr>
          <w:p w:rsidR="000B225A" w:rsidRDefault="000B2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4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B225A" w:rsidRDefault="00093FCB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Adultez:</w:t>
            </w:r>
          </w:p>
          <w:p w:rsidR="000B225A" w:rsidRDefault="00093FCB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29 a 59 años</w:t>
            </w:r>
          </w:p>
        </w:tc>
        <w:tc>
          <w:tcPr>
            <w:tcW w:w="525" w:type="dxa"/>
            <w:tcBorders>
              <w:bottom w:val="single" w:sz="4" w:space="0" w:color="000000"/>
            </w:tcBorders>
            <w:shd w:val="clear" w:color="auto" w:fill="E7E6E6"/>
            <w:vAlign w:val="center"/>
          </w:tcPr>
          <w:p w:rsidR="000B225A" w:rsidRDefault="000B225A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B225A" w:rsidRDefault="00093FCB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Persona mayor: 60 o más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shd w:val="clear" w:color="auto" w:fill="E7E6E6"/>
            <w:vAlign w:val="center"/>
          </w:tcPr>
          <w:p w:rsidR="000B225A" w:rsidRDefault="00093FCB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715" w:type="dxa"/>
            <w:gridSpan w:val="4"/>
            <w:tcBorders>
              <w:bottom w:val="single" w:sz="4" w:space="0" w:color="000000"/>
            </w:tcBorders>
            <w:vAlign w:val="center"/>
          </w:tcPr>
          <w:p w:rsidR="000B225A" w:rsidRDefault="000B225A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B225A" w:rsidTr="007B46A3">
        <w:trPr>
          <w:trHeight w:val="128"/>
          <w:jc w:val="center"/>
        </w:trPr>
        <w:tc>
          <w:tcPr>
            <w:tcW w:w="9761" w:type="dxa"/>
            <w:gridSpan w:val="9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B225A" w:rsidRDefault="000B225A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B225A" w:rsidTr="007B46A3">
        <w:trPr>
          <w:trHeight w:val="355"/>
          <w:jc w:val="center"/>
        </w:trPr>
        <w:tc>
          <w:tcPr>
            <w:tcW w:w="1560" w:type="dxa"/>
            <w:vMerge w:val="restart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B225A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Género</w:t>
            </w:r>
          </w:p>
        </w:tc>
        <w:tc>
          <w:tcPr>
            <w:tcW w:w="2742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B225A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Femenino</w:t>
            </w:r>
          </w:p>
        </w:tc>
        <w:tc>
          <w:tcPr>
            <w:tcW w:w="525" w:type="dxa"/>
            <w:tcBorders>
              <w:top w:val="single" w:sz="4" w:space="0" w:color="000000"/>
            </w:tcBorders>
            <w:shd w:val="clear" w:color="auto" w:fill="E7E6E6"/>
            <w:vAlign w:val="center"/>
          </w:tcPr>
          <w:p w:rsidR="000B225A" w:rsidRDefault="000B225A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B225A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Masculino</w:t>
            </w:r>
          </w:p>
        </w:tc>
        <w:tc>
          <w:tcPr>
            <w:tcW w:w="709" w:type="dxa"/>
            <w:tcBorders>
              <w:top w:val="single" w:sz="4" w:space="0" w:color="000000"/>
            </w:tcBorders>
            <w:shd w:val="clear" w:color="auto" w:fill="E7E6E6"/>
            <w:vAlign w:val="center"/>
          </w:tcPr>
          <w:p w:rsidR="000B225A" w:rsidRDefault="00093FCB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65" w:type="dxa"/>
            <w:gridSpan w:val="3"/>
            <w:tcBorders>
              <w:top w:val="single" w:sz="4" w:space="0" w:color="000000"/>
            </w:tcBorders>
            <w:vAlign w:val="center"/>
          </w:tcPr>
          <w:p w:rsidR="000B225A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Transgénero</w:t>
            </w:r>
            <w:proofErr w:type="spellEnd"/>
          </w:p>
        </w:tc>
        <w:tc>
          <w:tcPr>
            <w:tcW w:w="750" w:type="dxa"/>
            <w:tcBorders>
              <w:top w:val="single" w:sz="4" w:space="0" w:color="000000"/>
            </w:tcBorders>
            <w:shd w:val="clear" w:color="auto" w:fill="E7E6E6"/>
          </w:tcPr>
          <w:p w:rsidR="000B225A" w:rsidRDefault="000B225A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B225A" w:rsidTr="007B46A3">
        <w:trPr>
          <w:trHeight w:val="315"/>
          <w:jc w:val="center"/>
        </w:trPr>
        <w:tc>
          <w:tcPr>
            <w:tcW w:w="1560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B225A" w:rsidRDefault="000B2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42" w:type="dxa"/>
            <w:shd w:val="clear" w:color="auto" w:fill="auto"/>
            <w:vAlign w:val="center"/>
          </w:tcPr>
          <w:p w:rsidR="000B225A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Otro, ¿Cuál?</w:t>
            </w:r>
          </w:p>
        </w:tc>
        <w:tc>
          <w:tcPr>
            <w:tcW w:w="2744" w:type="dxa"/>
            <w:gridSpan w:val="3"/>
            <w:shd w:val="clear" w:color="auto" w:fill="auto"/>
            <w:vAlign w:val="center"/>
          </w:tcPr>
          <w:p w:rsidR="000B225A" w:rsidRDefault="000B225A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gridSpan w:val="3"/>
            <w:shd w:val="clear" w:color="auto" w:fill="auto"/>
            <w:vAlign w:val="center"/>
          </w:tcPr>
          <w:p w:rsidR="000B225A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 sé</w:t>
            </w:r>
          </w:p>
        </w:tc>
        <w:tc>
          <w:tcPr>
            <w:tcW w:w="750" w:type="dxa"/>
            <w:shd w:val="clear" w:color="auto" w:fill="E7E6E6"/>
          </w:tcPr>
          <w:p w:rsidR="000B225A" w:rsidRDefault="000B225A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B225A" w:rsidTr="007B46A3">
        <w:trPr>
          <w:trHeight w:val="208"/>
          <w:jc w:val="center"/>
        </w:trPr>
        <w:tc>
          <w:tcPr>
            <w:tcW w:w="9761" w:type="dxa"/>
            <w:gridSpan w:val="9"/>
            <w:tcBorders>
              <w:left w:val="nil"/>
              <w:right w:val="nil"/>
            </w:tcBorders>
            <w:vAlign w:val="center"/>
          </w:tcPr>
          <w:p w:rsidR="000B225A" w:rsidRDefault="000B225A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B225A" w:rsidTr="007B46A3">
        <w:trPr>
          <w:trHeight w:val="416"/>
          <w:jc w:val="center"/>
        </w:trPr>
        <w:tc>
          <w:tcPr>
            <w:tcW w:w="1560" w:type="dxa"/>
            <w:vMerge w:val="restart"/>
            <w:shd w:val="clear" w:color="auto" w:fill="auto"/>
            <w:vAlign w:val="center"/>
          </w:tcPr>
          <w:p w:rsidR="000B225A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Grupo étnico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0B225A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Negro-Afro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Palenquero</w:t>
            </w:r>
            <w:proofErr w:type="spellEnd"/>
          </w:p>
        </w:tc>
        <w:tc>
          <w:tcPr>
            <w:tcW w:w="525" w:type="dxa"/>
            <w:shd w:val="clear" w:color="auto" w:fill="E7E6E6"/>
            <w:vAlign w:val="center"/>
          </w:tcPr>
          <w:p w:rsidR="000B225A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0" w:type="dxa"/>
            <w:shd w:val="clear" w:color="auto" w:fill="auto"/>
            <w:vAlign w:val="center"/>
          </w:tcPr>
          <w:p w:rsidR="000B225A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Raizal</w:t>
            </w:r>
          </w:p>
        </w:tc>
        <w:tc>
          <w:tcPr>
            <w:tcW w:w="709" w:type="dxa"/>
            <w:shd w:val="clear" w:color="auto" w:fill="E7E6E6"/>
            <w:vAlign w:val="center"/>
          </w:tcPr>
          <w:p w:rsidR="000B225A" w:rsidRDefault="000B225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gridSpan w:val="3"/>
            <w:vAlign w:val="center"/>
          </w:tcPr>
          <w:p w:rsidR="000B225A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 Gitano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Rrom</w:t>
            </w:r>
            <w:proofErr w:type="spellEnd"/>
          </w:p>
        </w:tc>
        <w:tc>
          <w:tcPr>
            <w:tcW w:w="750" w:type="dxa"/>
            <w:shd w:val="clear" w:color="auto" w:fill="E7E6E6"/>
          </w:tcPr>
          <w:p w:rsidR="000B225A" w:rsidRDefault="000B225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B225A" w:rsidTr="007B46A3">
        <w:trPr>
          <w:trHeight w:val="485"/>
          <w:jc w:val="center"/>
        </w:trPr>
        <w:tc>
          <w:tcPr>
            <w:tcW w:w="1560" w:type="dxa"/>
            <w:vMerge/>
            <w:shd w:val="clear" w:color="auto" w:fill="auto"/>
            <w:vAlign w:val="center"/>
          </w:tcPr>
          <w:p w:rsidR="000B225A" w:rsidRDefault="000B2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67" w:type="dxa"/>
            <w:gridSpan w:val="2"/>
            <w:shd w:val="clear" w:color="auto" w:fill="auto"/>
          </w:tcPr>
          <w:p w:rsidR="000B225A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Indígena ¿Cuál?</w:t>
            </w:r>
          </w:p>
          <w:p w:rsidR="000B225A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dxa"/>
            <w:gridSpan w:val="2"/>
            <w:shd w:val="clear" w:color="auto" w:fill="auto"/>
          </w:tcPr>
          <w:p w:rsidR="000B225A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Otro, ¿Cuál?</w:t>
            </w:r>
          </w:p>
        </w:tc>
        <w:tc>
          <w:tcPr>
            <w:tcW w:w="930" w:type="dxa"/>
            <w:vAlign w:val="center"/>
          </w:tcPr>
          <w:p w:rsidR="000B225A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Ninguno</w:t>
            </w:r>
          </w:p>
        </w:tc>
        <w:tc>
          <w:tcPr>
            <w:tcW w:w="315" w:type="dxa"/>
            <w:tcBorders>
              <w:right w:val="single" w:sz="4" w:space="0" w:color="000000"/>
            </w:tcBorders>
            <w:shd w:val="clear" w:color="auto" w:fill="D9D9D9"/>
            <w:vAlign w:val="center"/>
          </w:tcPr>
          <w:p w:rsidR="000B225A" w:rsidRDefault="000B225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000000"/>
            </w:tcBorders>
            <w:vAlign w:val="center"/>
          </w:tcPr>
          <w:p w:rsidR="000B225A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 sé</w:t>
            </w:r>
          </w:p>
        </w:tc>
        <w:tc>
          <w:tcPr>
            <w:tcW w:w="750" w:type="dxa"/>
            <w:shd w:val="clear" w:color="auto" w:fill="E7E6E6"/>
          </w:tcPr>
          <w:p w:rsidR="000B225A" w:rsidRDefault="000B225A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B225A" w:rsidTr="007B46A3">
        <w:trPr>
          <w:trHeight w:val="54"/>
          <w:jc w:val="center"/>
        </w:trPr>
        <w:tc>
          <w:tcPr>
            <w:tcW w:w="9761" w:type="dxa"/>
            <w:gridSpan w:val="9"/>
            <w:tcBorders>
              <w:left w:val="nil"/>
              <w:right w:val="nil"/>
            </w:tcBorders>
            <w:vAlign w:val="center"/>
          </w:tcPr>
          <w:p w:rsidR="000B225A" w:rsidRDefault="000B225A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B225A" w:rsidTr="007B46A3">
        <w:trPr>
          <w:trHeight w:val="455"/>
          <w:jc w:val="center"/>
        </w:trPr>
        <w:tc>
          <w:tcPr>
            <w:tcW w:w="1560" w:type="dxa"/>
            <w:vMerge w:val="restart"/>
            <w:shd w:val="clear" w:color="auto" w:fill="auto"/>
            <w:vAlign w:val="center"/>
          </w:tcPr>
          <w:p w:rsidR="000B225A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Población a la que pertene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ce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0B225A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Víctima conflicto armado</w:t>
            </w:r>
          </w:p>
        </w:tc>
        <w:tc>
          <w:tcPr>
            <w:tcW w:w="525" w:type="dxa"/>
            <w:shd w:val="clear" w:color="auto" w:fill="E7E6E6"/>
            <w:vAlign w:val="center"/>
          </w:tcPr>
          <w:p w:rsidR="000B225A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0" w:type="dxa"/>
            <w:shd w:val="clear" w:color="auto" w:fill="auto"/>
            <w:vAlign w:val="center"/>
          </w:tcPr>
          <w:p w:rsidR="000B225A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Mujeres</w:t>
            </w:r>
          </w:p>
        </w:tc>
        <w:tc>
          <w:tcPr>
            <w:tcW w:w="709" w:type="dxa"/>
            <w:shd w:val="clear" w:color="auto" w:fill="E7E6E6"/>
            <w:vAlign w:val="center"/>
          </w:tcPr>
          <w:p w:rsidR="000B225A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5" w:type="dxa"/>
            <w:gridSpan w:val="3"/>
            <w:vAlign w:val="center"/>
          </w:tcPr>
          <w:p w:rsidR="000B225A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LGBTI</w:t>
            </w:r>
          </w:p>
        </w:tc>
        <w:tc>
          <w:tcPr>
            <w:tcW w:w="750" w:type="dxa"/>
            <w:shd w:val="clear" w:color="auto" w:fill="E7E6E6"/>
          </w:tcPr>
          <w:p w:rsidR="000B225A" w:rsidRDefault="000B225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B225A" w:rsidTr="007B46A3">
        <w:trPr>
          <w:trHeight w:val="383"/>
          <w:jc w:val="center"/>
        </w:trPr>
        <w:tc>
          <w:tcPr>
            <w:tcW w:w="1560" w:type="dxa"/>
            <w:vMerge/>
            <w:shd w:val="clear" w:color="auto" w:fill="auto"/>
            <w:vAlign w:val="center"/>
          </w:tcPr>
          <w:p w:rsidR="000B225A" w:rsidRDefault="000B2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42" w:type="dxa"/>
            <w:shd w:val="clear" w:color="auto" w:fill="auto"/>
            <w:vAlign w:val="center"/>
          </w:tcPr>
          <w:p w:rsidR="000B225A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Comunidades rurales y campesinas</w:t>
            </w:r>
          </w:p>
        </w:tc>
        <w:tc>
          <w:tcPr>
            <w:tcW w:w="525" w:type="dxa"/>
            <w:shd w:val="clear" w:color="auto" w:fill="E7E6E6"/>
            <w:vAlign w:val="center"/>
          </w:tcPr>
          <w:p w:rsidR="000B225A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0" w:type="dxa"/>
            <w:shd w:val="clear" w:color="auto" w:fill="auto"/>
            <w:vAlign w:val="center"/>
          </w:tcPr>
          <w:p w:rsidR="000B225A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Ninguna</w:t>
            </w:r>
          </w:p>
        </w:tc>
        <w:tc>
          <w:tcPr>
            <w:tcW w:w="709" w:type="dxa"/>
            <w:shd w:val="clear" w:color="auto" w:fill="E7E6E6"/>
            <w:vAlign w:val="center"/>
          </w:tcPr>
          <w:p w:rsidR="000B225A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5" w:type="dxa"/>
            <w:gridSpan w:val="3"/>
            <w:vAlign w:val="center"/>
          </w:tcPr>
          <w:p w:rsidR="000B225A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 sé</w:t>
            </w:r>
          </w:p>
        </w:tc>
        <w:tc>
          <w:tcPr>
            <w:tcW w:w="750" w:type="dxa"/>
            <w:shd w:val="clear" w:color="auto" w:fill="E7E6E6"/>
          </w:tcPr>
          <w:p w:rsidR="000B225A" w:rsidRDefault="000B225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B225A" w:rsidTr="007B46A3">
        <w:trPr>
          <w:trHeight w:val="355"/>
          <w:jc w:val="center"/>
        </w:trPr>
        <w:tc>
          <w:tcPr>
            <w:tcW w:w="1560" w:type="dxa"/>
            <w:vMerge/>
            <w:shd w:val="clear" w:color="auto" w:fill="auto"/>
            <w:vAlign w:val="center"/>
          </w:tcPr>
          <w:p w:rsidR="000B225A" w:rsidRDefault="000B2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42" w:type="dxa"/>
            <w:shd w:val="clear" w:color="auto" w:fill="auto"/>
            <w:vAlign w:val="center"/>
          </w:tcPr>
          <w:p w:rsidR="000B225A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Otra, ¿Cuál?  </w:t>
            </w:r>
          </w:p>
        </w:tc>
        <w:tc>
          <w:tcPr>
            <w:tcW w:w="5459" w:type="dxa"/>
            <w:gridSpan w:val="7"/>
            <w:shd w:val="clear" w:color="auto" w:fill="auto"/>
            <w:vAlign w:val="bottom"/>
          </w:tcPr>
          <w:p w:rsidR="000B225A" w:rsidRDefault="000B225A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B225A" w:rsidTr="007B46A3">
        <w:trPr>
          <w:trHeight w:val="54"/>
          <w:jc w:val="center"/>
        </w:trPr>
        <w:tc>
          <w:tcPr>
            <w:tcW w:w="9761" w:type="dxa"/>
            <w:gridSpan w:val="9"/>
            <w:tcBorders>
              <w:left w:val="nil"/>
              <w:right w:val="nil"/>
            </w:tcBorders>
            <w:vAlign w:val="center"/>
          </w:tcPr>
          <w:p w:rsidR="000B225A" w:rsidRDefault="000B225A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B225A" w:rsidTr="007B46A3">
        <w:trPr>
          <w:trHeight w:val="324"/>
          <w:jc w:val="center"/>
        </w:trPr>
        <w:tc>
          <w:tcPr>
            <w:tcW w:w="1560" w:type="dxa"/>
            <w:vMerge w:val="restart"/>
            <w:shd w:val="clear" w:color="auto" w:fill="auto"/>
            <w:vAlign w:val="center"/>
          </w:tcPr>
          <w:p w:rsidR="000B225A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Discapacidad</w:t>
            </w:r>
          </w:p>
        </w:tc>
        <w:tc>
          <w:tcPr>
            <w:tcW w:w="2742" w:type="dxa"/>
            <w:shd w:val="clear" w:color="auto" w:fill="auto"/>
            <w:vAlign w:val="center"/>
          </w:tcPr>
          <w:p w:rsidR="000B225A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Física</w:t>
            </w:r>
          </w:p>
        </w:tc>
        <w:tc>
          <w:tcPr>
            <w:tcW w:w="525" w:type="dxa"/>
            <w:shd w:val="clear" w:color="auto" w:fill="E7E6E6"/>
            <w:vAlign w:val="center"/>
          </w:tcPr>
          <w:p w:rsidR="000B225A" w:rsidRDefault="000B225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vAlign w:val="center"/>
          </w:tcPr>
          <w:p w:rsidR="000B225A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Cognitiva</w:t>
            </w:r>
          </w:p>
        </w:tc>
        <w:tc>
          <w:tcPr>
            <w:tcW w:w="709" w:type="dxa"/>
            <w:shd w:val="clear" w:color="auto" w:fill="E7E6E6"/>
            <w:vAlign w:val="center"/>
          </w:tcPr>
          <w:p w:rsidR="000B225A" w:rsidRDefault="000B225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gridSpan w:val="3"/>
            <w:vAlign w:val="center"/>
          </w:tcPr>
          <w:p w:rsidR="000B225A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Múltiple</w:t>
            </w:r>
          </w:p>
        </w:tc>
        <w:tc>
          <w:tcPr>
            <w:tcW w:w="750" w:type="dxa"/>
            <w:shd w:val="clear" w:color="auto" w:fill="E7E6E6"/>
          </w:tcPr>
          <w:p w:rsidR="000B225A" w:rsidRDefault="000B225A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B225A" w:rsidTr="007B46A3">
        <w:trPr>
          <w:trHeight w:val="330"/>
          <w:jc w:val="center"/>
        </w:trPr>
        <w:tc>
          <w:tcPr>
            <w:tcW w:w="1560" w:type="dxa"/>
            <w:vMerge/>
            <w:shd w:val="clear" w:color="auto" w:fill="auto"/>
            <w:vAlign w:val="center"/>
          </w:tcPr>
          <w:p w:rsidR="000B225A" w:rsidRDefault="000B2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42" w:type="dxa"/>
            <w:shd w:val="clear" w:color="auto" w:fill="auto"/>
            <w:vAlign w:val="center"/>
          </w:tcPr>
          <w:p w:rsidR="000B225A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Psicosocial</w:t>
            </w:r>
          </w:p>
        </w:tc>
        <w:tc>
          <w:tcPr>
            <w:tcW w:w="525" w:type="dxa"/>
            <w:shd w:val="clear" w:color="auto" w:fill="E7E6E6"/>
            <w:vAlign w:val="center"/>
          </w:tcPr>
          <w:p w:rsidR="000B225A" w:rsidRDefault="000B225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vAlign w:val="center"/>
          </w:tcPr>
          <w:p w:rsidR="000B225A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Ninguna</w:t>
            </w:r>
          </w:p>
        </w:tc>
        <w:tc>
          <w:tcPr>
            <w:tcW w:w="709" w:type="dxa"/>
            <w:shd w:val="clear" w:color="auto" w:fill="E7E6E6"/>
            <w:vAlign w:val="center"/>
          </w:tcPr>
          <w:p w:rsidR="000B225A" w:rsidRDefault="000B225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gridSpan w:val="3"/>
            <w:vAlign w:val="center"/>
          </w:tcPr>
          <w:p w:rsidR="000B225A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 sé</w:t>
            </w:r>
          </w:p>
        </w:tc>
        <w:tc>
          <w:tcPr>
            <w:tcW w:w="750" w:type="dxa"/>
            <w:shd w:val="clear" w:color="auto" w:fill="E7E6E6"/>
          </w:tcPr>
          <w:p w:rsidR="000B225A" w:rsidRDefault="000B225A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B225A" w:rsidTr="007B46A3">
        <w:trPr>
          <w:trHeight w:val="315"/>
          <w:jc w:val="center"/>
        </w:trPr>
        <w:tc>
          <w:tcPr>
            <w:tcW w:w="1560" w:type="dxa"/>
            <w:vMerge/>
            <w:shd w:val="clear" w:color="auto" w:fill="auto"/>
            <w:vAlign w:val="center"/>
          </w:tcPr>
          <w:p w:rsidR="000B225A" w:rsidRDefault="000B22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42" w:type="dxa"/>
            <w:shd w:val="clear" w:color="auto" w:fill="auto"/>
            <w:vAlign w:val="center"/>
          </w:tcPr>
          <w:p w:rsidR="000B225A" w:rsidRDefault="00093FCB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Otra, ¿Cuál?</w:t>
            </w:r>
          </w:p>
        </w:tc>
        <w:tc>
          <w:tcPr>
            <w:tcW w:w="5459" w:type="dxa"/>
            <w:gridSpan w:val="7"/>
            <w:shd w:val="clear" w:color="auto" w:fill="auto"/>
            <w:vAlign w:val="center"/>
          </w:tcPr>
          <w:p w:rsidR="000B225A" w:rsidRDefault="00093FCB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:rsidR="000B225A" w:rsidRDefault="00093FCB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Aviso de privacidad: </w:t>
      </w:r>
    </w:p>
    <w:p w:rsidR="000B225A" w:rsidRDefault="000B225A">
      <w:pPr>
        <w:spacing w:after="0" w:line="240" w:lineRule="auto"/>
        <w:rPr>
          <w:rFonts w:ascii="Arial" w:eastAsia="Arial" w:hAnsi="Arial" w:cs="Arial"/>
          <w:b/>
        </w:rPr>
      </w:pPr>
    </w:p>
    <w:p w:rsidR="000B225A" w:rsidRDefault="00093FCB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El Instituto Distrital de Patrimonio Cultural, en cumplimiento de la Ley 1581 de 2012 y normas vinculantes, es responsable del tratamiento de sus datos personales. Para conocer las políticas, puede consultar en la página de internet: </w:t>
      </w:r>
      <w:hyperlink r:id="rId13">
        <w:r>
          <w:rPr>
            <w:rFonts w:ascii="Arial" w:eastAsia="Arial" w:hAnsi="Arial" w:cs="Arial"/>
            <w:color w:val="0563C1"/>
            <w:sz w:val="20"/>
            <w:szCs w:val="20"/>
            <w:u w:val="single"/>
          </w:rPr>
          <w:t>https://idpc.gov.co/politica-de-proteccion-de-datos-personales/</w:t>
        </w:r>
      </w:hyperlink>
    </w:p>
    <w:p w:rsidR="000B225A" w:rsidRDefault="00093FCB">
      <w:pPr>
        <w:spacing w:line="240" w:lineRule="auto"/>
        <w:jc w:val="both"/>
        <w:rPr>
          <w:rFonts w:ascii="Arial" w:eastAsia="Arial" w:hAnsi="Arial" w:cs="Arial"/>
          <w:sz w:val="20"/>
          <w:szCs w:val="20"/>
          <w:highlight w:val="white"/>
        </w:rPr>
      </w:pPr>
      <w:r>
        <w:rPr>
          <w:rFonts w:ascii="Arial" w:eastAsia="Arial" w:hAnsi="Arial" w:cs="Arial"/>
          <w:sz w:val="20"/>
          <w:szCs w:val="20"/>
        </w:rPr>
        <w:t xml:space="preserve">Los datos personales solicitados tienen la siguiente finalidad: </w:t>
      </w:r>
      <w:r>
        <w:rPr>
          <w:rFonts w:ascii="Arial" w:eastAsia="Arial" w:hAnsi="Arial" w:cs="Arial"/>
          <w:sz w:val="20"/>
          <w:szCs w:val="20"/>
          <w:highlight w:val="white"/>
        </w:rPr>
        <w:t xml:space="preserve">conocer su opinión con respecto a la calidad y la atención del servicio ofrecido por el IDPC. Sus respuestas son voluntarias, confidenciales y se utilizarán para mejorar el servicio. </w:t>
      </w:r>
    </w:p>
    <w:p w:rsidR="000B225A" w:rsidRDefault="00093FCB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En calidad de titular de la informac</w:t>
      </w:r>
      <w:r w:rsidR="00E4503F">
        <w:rPr>
          <w:rFonts w:ascii="Arial" w:eastAsia="Arial" w:hAnsi="Arial" w:cs="Arial"/>
          <w:sz w:val="20"/>
          <w:szCs w:val="20"/>
        </w:rPr>
        <w:t>ión los y las ciudadanas tienen</w:t>
      </w:r>
      <w:r>
        <w:rPr>
          <w:rFonts w:ascii="Arial" w:eastAsia="Arial" w:hAnsi="Arial" w:cs="Arial"/>
          <w:sz w:val="20"/>
          <w:szCs w:val="20"/>
        </w:rPr>
        <w:t xml:space="preserve"> derecho a conocer, actualizar y rectificar sus datos personales, y sólo en los casos en que sea procedente su eliminación.</w:t>
      </w:r>
    </w:p>
    <w:p w:rsidR="000B225A" w:rsidRDefault="00093FCB">
      <w:pPr>
        <w:spacing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Si desea presentar una consulta, reclamo o petición sobre sus datos personales, puede acudir a nuestros canales: Escribirnos a </w:t>
      </w:r>
      <w:hyperlink r:id="rId14">
        <w:r>
          <w:rPr>
            <w:rFonts w:ascii="Arial" w:eastAsia="Arial" w:hAnsi="Arial" w:cs="Arial"/>
            <w:color w:val="0563C1"/>
            <w:sz w:val="20"/>
            <w:szCs w:val="20"/>
            <w:u w:val="single"/>
          </w:rPr>
          <w:t>atencionciudadania@idpc.gov.co</w:t>
        </w:r>
      </w:hyperlink>
      <w:r>
        <w:rPr>
          <w:rFonts w:ascii="Arial" w:eastAsia="Arial" w:hAnsi="Arial" w:cs="Arial"/>
          <w:sz w:val="20"/>
          <w:szCs w:val="20"/>
        </w:rPr>
        <w:t xml:space="preserve">  o acercarse a la calle 12b # 2 – 96 Bogotá D.C.</w:t>
      </w:r>
    </w:p>
    <w:tbl>
      <w:tblPr>
        <w:tblStyle w:val="a3"/>
        <w:tblpPr w:leftFromText="141" w:rightFromText="141" w:vertAnchor="text" w:tblpY="15"/>
        <w:tblW w:w="107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05"/>
      </w:tblGrid>
      <w:tr w:rsidR="000B225A">
        <w:trPr>
          <w:trHeight w:val="464"/>
        </w:trPr>
        <w:tc>
          <w:tcPr>
            <w:tcW w:w="10705" w:type="dxa"/>
            <w:vAlign w:val="center"/>
          </w:tcPr>
          <w:p w:rsidR="000B225A" w:rsidRDefault="00093FCB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Si presenta alguna inconformidad a la atención prestada, puede escribirnos al correo electrónico: </w:t>
            </w:r>
            <w:r>
              <w:rPr>
                <w:rFonts w:ascii="Arial" w:eastAsia="Arial" w:hAnsi="Arial" w:cs="Arial"/>
                <w:color w:val="0000FF"/>
                <w:sz w:val="20"/>
                <w:szCs w:val="20"/>
                <w:u w:val="single"/>
              </w:rPr>
              <w:t>defensordelciudadano@idpc.gov.co</w:t>
            </w:r>
          </w:p>
        </w:tc>
      </w:tr>
    </w:tbl>
    <w:p w:rsidR="007B46A3" w:rsidRDefault="007B46A3">
      <w:pPr>
        <w:spacing w:after="0" w:line="240" w:lineRule="auto"/>
        <w:jc w:val="both"/>
        <w:rPr>
          <w:rFonts w:ascii="Arial" w:eastAsia="Arial" w:hAnsi="Arial" w:cs="Arial"/>
          <w:sz w:val="16"/>
          <w:szCs w:val="16"/>
        </w:rPr>
      </w:pPr>
    </w:p>
    <w:p w:rsidR="000B225A" w:rsidRPr="007B46A3" w:rsidRDefault="007B46A3" w:rsidP="007B46A3">
      <w:pPr>
        <w:tabs>
          <w:tab w:val="left" w:pos="2670"/>
        </w:tabs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ab/>
      </w:r>
    </w:p>
    <w:sectPr w:rsidR="000B225A" w:rsidRPr="007B46A3">
      <w:headerReference w:type="default" r:id="rId15"/>
      <w:footerReference w:type="default" r:id="rId16"/>
      <w:pgSz w:w="12240" w:h="15840"/>
      <w:pgMar w:top="720" w:right="720" w:bottom="720" w:left="720" w:header="426" w:footer="54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70D5" w:rsidRDefault="009870D5">
      <w:pPr>
        <w:spacing w:after="0" w:line="240" w:lineRule="auto"/>
      </w:pPr>
      <w:r>
        <w:separator/>
      </w:r>
    </w:p>
  </w:endnote>
  <w:endnote w:type="continuationSeparator" w:id="0">
    <w:p w:rsidR="009870D5" w:rsidRDefault="009870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25A" w:rsidRDefault="00093FC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Versión</w:t>
    </w:r>
    <w:r w:rsidR="00886E06">
      <w:rPr>
        <w:rFonts w:ascii="Arial" w:eastAsia="Arial" w:hAnsi="Arial" w:cs="Arial"/>
        <w:color w:val="000000"/>
        <w:sz w:val="18"/>
        <w:szCs w:val="18"/>
      </w:rPr>
      <w:t>:</w:t>
    </w:r>
    <w:r>
      <w:rPr>
        <w:rFonts w:ascii="Arial" w:eastAsia="Arial" w:hAnsi="Arial" w:cs="Arial"/>
        <w:color w:val="000000"/>
        <w:sz w:val="18"/>
        <w:szCs w:val="18"/>
      </w:rPr>
      <w:t xml:space="preserve"> </w:t>
    </w:r>
    <w:r w:rsidR="00886E06">
      <w:rPr>
        <w:rFonts w:ascii="Arial" w:eastAsia="Arial" w:hAnsi="Arial" w:cs="Arial"/>
        <w:color w:val="000000"/>
        <w:sz w:val="18"/>
        <w:szCs w:val="18"/>
      </w:rPr>
      <w:t>1    23/08/</w:t>
    </w:r>
    <w:r w:rsidR="0091642D">
      <w:rPr>
        <w:rFonts w:ascii="Arial" w:eastAsia="Arial" w:hAnsi="Arial" w:cs="Arial"/>
        <w:color w:val="000000"/>
        <w:sz w:val="18"/>
        <w:szCs w:val="18"/>
      </w:rPr>
      <w:t>2024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70D5" w:rsidRDefault="009870D5">
      <w:pPr>
        <w:spacing w:after="0" w:line="240" w:lineRule="auto"/>
      </w:pPr>
      <w:r>
        <w:separator/>
      </w:r>
    </w:p>
  </w:footnote>
  <w:footnote w:type="continuationSeparator" w:id="0">
    <w:p w:rsidR="009870D5" w:rsidRDefault="009870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25A" w:rsidRDefault="000B225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Arial" w:eastAsia="Arial" w:hAnsi="Arial" w:cs="Arial"/>
        <w:sz w:val="16"/>
        <w:szCs w:val="16"/>
      </w:rPr>
    </w:pPr>
  </w:p>
  <w:tbl>
    <w:tblPr>
      <w:tblStyle w:val="a4"/>
      <w:tblW w:w="11052" w:type="dxa"/>
      <w:jc w:val="center"/>
      <w:tblInd w:w="0" w:type="dxa"/>
      <w:tblBorders>
        <w:top w:val="dotted" w:sz="4" w:space="0" w:color="000000"/>
        <w:left w:val="dotted" w:sz="4" w:space="0" w:color="000000"/>
        <w:bottom w:val="dotted" w:sz="4" w:space="0" w:color="000000"/>
        <w:right w:val="dotted" w:sz="4" w:space="0" w:color="000000"/>
        <w:insideH w:val="dotted" w:sz="4" w:space="0" w:color="000000"/>
        <w:insideV w:val="dotted" w:sz="4" w:space="0" w:color="000000"/>
      </w:tblBorders>
      <w:tblLayout w:type="fixed"/>
      <w:tblLook w:val="0400" w:firstRow="0" w:lastRow="0" w:firstColumn="0" w:lastColumn="0" w:noHBand="0" w:noVBand="1"/>
    </w:tblPr>
    <w:tblGrid>
      <w:gridCol w:w="11052"/>
    </w:tblGrid>
    <w:tr w:rsidR="000B225A">
      <w:trPr>
        <w:trHeight w:val="274"/>
        <w:jc w:val="center"/>
      </w:trPr>
      <w:tc>
        <w:tcPr>
          <w:tcW w:w="11052" w:type="dxa"/>
          <w:shd w:val="clear" w:color="auto" w:fill="auto"/>
          <w:vAlign w:val="center"/>
        </w:tcPr>
        <w:p w:rsidR="000B225A" w:rsidRDefault="00093FCB">
          <w:pPr>
            <w:spacing w:after="0"/>
            <w:jc w:val="center"/>
            <w:rPr>
              <w:rFonts w:ascii="Arial" w:eastAsia="Arial" w:hAnsi="Arial" w:cs="Arial"/>
              <w:b/>
              <w:sz w:val="20"/>
              <w:szCs w:val="20"/>
            </w:rPr>
          </w:pPr>
          <w:r>
            <w:rPr>
              <w:rFonts w:ascii="Arial" w:eastAsia="Arial" w:hAnsi="Arial" w:cs="Arial"/>
              <w:b/>
              <w:sz w:val="20"/>
              <w:szCs w:val="20"/>
            </w:rPr>
            <w:t>INSTITUTO DISTRITAL DE PATRIMONIO CULTURAL</w:t>
          </w:r>
        </w:p>
      </w:tc>
    </w:tr>
    <w:tr w:rsidR="000B225A">
      <w:trPr>
        <w:trHeight w:val="279"/>
        <w:jc w:val="center"/>
      </w:trPr>
      <w:tc>
        <w:tcPr>
          <w:tcW w:w="11052" w:type="dxa"/>
          <w:shd w:val="clear" w:color="auto" w:fill="auto"/>
          <w:vAlign w:val="center"/>
        </w:tcPr>
        <w:p w:rsidR="000B225A" w:rsidRDefault="00093FCB">
          <w:pPr>
            <w:spacing w:after="0"/>
            <w:jc w:val="center"/>
            <w:rPr>
              <w:rFonts w:ascii="Arial" w:eastAsia="Arial" w:hAnsi="Arial" w:cs="Arial"/>
              <w:b/>
              <w:sz w:val="20"/>
              <w:szCs w:val="20"/>
            </w:rPr>
          </w:pPr>
          <w:r>
            <w:rPr>
              <w:rFonts w:ascii="Arial" w:eastAsia="Arial" w:hAnsi="Arial" w:cs="Arial"/>
              <w:b/>
              <w:sz w:val="20"/>
              <w:szCs w:val="20"/>
            </w:rPr>
            <w:t>PROCESO DE ATENCIÓN A LA CIUDADANÍA, TRANSPARENCIA Y ACCESO A LA INFORMACIÓN PÚBLICA</w:t>
          </w:r>
        </w:p>
      </w:tc>
    </w:tr>
    <w:tr w:rsidR="000B225A">
      <w:trPr>
        <w:trHeight w:val="501"/>
        <w:jc w:val="center"/>
      </w:trPr>
      <w:tc>
        <w:tcPr>
          <w:tcW w:w="11052" w:type="dxa"/>
          <w:shd w:val="clear" w:color="auto" w:fill="auto"/>
          <w:vAlign w:val="center"/>
        </w:tcPr>
        <w:p w:rsidR="000B225A" w:rsidRDefault="00093FCB">
          <w:pPr>
            <w:spacing w:after="0"/>
            <w:jc w:val="center"/>
            <w:rPr>
              <w:rFonts w:ascii="Arial" w:eastAsia="Arial" w:hAnsi="Arial" w:cs="Arial"/>
              <w:sz w:val="24"/>
              <w:szCs w:val="24"/>
            </w:rPr>
          </w:pPr>
          <w:r>
            <w:rPr>
              <w:rFonts w:ascii="Arial" w:eastAsia="Arial" w:hAnsi="Arial" w:cs="Arial"/>
              <w:b/>
              <w:sz w:val="19"/>
              <w:szCs w:val="19"/>
            </w:rPr>
            <w:t>ENCUESTA DE SATISFACCIÓN SERVICIO A LA CIUDADANÍA -  PARQUE ARQUEOLÓGICO Y DEL PATRIMONIO CULTURAL DE USME -</w:t>
          </w:r>
        </w:p>
      </w:tc>
    </w:tr>
  </w:tbl>
  <w:p w:rsidR="000B225A" w:rsidRDefault="000B225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418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E2BCA"/>
    <w:multiLevelType w:val="multilevel"/>
    <w:tmpl w:val="26804B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25A"/>
    <w:rsid w:val="00093FCB"/>
    <w:rsid w:val="000B225A"/>
    <w:rsid w:val="00472D6B"/>
    <w:rsid w:val="007B46A3"/>
    <w:rsid w:val="00886E06"/>
    <w:rsid w:val="0091642D"/>
    <w:rsid w:val="009870D5"/>
    <w:rsid w:val="00D541F3"/>
    <w:rsid w:val="00E45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DBA58D-F98F-4BE6-B0A2-8A7B56D5B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39"/>
    <w:rsid w:val="00A45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451CE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37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75FA2"/>
  </w:style>
  <w:style w:type="paragraph" w:styleId="Piedepgina">
    <w:name w:val="footer"/>
    <w:basedOn w:val="Normal"/>
    <w:link w:val="PiedepginaCar"/>
    <w:uiPriority w:val="99"/>
    <w:unhideWhenUsed/>
    <w:rsid w:val="0037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5FA2"/>
  </w:style>
  <w:style w:type="paragraph" w:customStyle="1" w:styleId="Encabezado1">
    <w:name w:val="Encabezado1"/>
    <w:basedOn w:val="Normal"/>
    <w:next w:val="Textoindependiente"/>
    <w:uiPriority w:val="99"/>
    <w:rsid w:val="00375FA2"/>
    <w:pPr>
      <w:widowControl w:val="0"/>
      <w:tabs>
        <w:tab w:val="center" w:pos="4252"/>
        <w:tab w:val="right" w:pos="8504"/>
      </w:tabs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val="es-ES" w:eastAsia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75FA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75FA2"/>
  </w:style>
  <w:style w:type="paragraph" w:styleId="Textodeglobo">
    <w:name w:val="Balloon Text"/>
    <w:basedOn w:val="Normal"/>
    <w:link w:val="TextodegloboCar"/>
    <w:uiPriority w:val="99"/>
    <w:semiHidden/>
    <w:unhideWhenUsed/>
    <w:rsid w:val="004B70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7066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217E4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42018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dpc.gov.co/politica-de-proteccion-de-datos-personales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atencionciudadania@idpc.gov.c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QIQM8TOBQuoObR+Dsl3yHbeC9Q==">CgMxLjAyCGguZ2pkZ3hzOAByITFmR2RNdUpfX200X3JES2xnNnA5QlpQOTRNdTd6R0EwUw==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706</Words>
  <Characters>3889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Eugenia Arboleda Balbin</dc:creator>
  <cp:lastModifiedBy>Jenny Johanna Carreno Arenales</cp:lastModifiedBy>
  <cp:revision>2</cp:revision>
  <dcterms:created xsi:type="dcterms:W3CDTF">2024-08-23T23:05:00Z</dcterms:created>
  <dcterms:modified xsi:type="dcterms:W3CDTF">2024-08-23T23:05:00Z</dcterms:modified>
</cp:coreProperties>
</file>